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33" w:rsidRPr="00680E51" w:rsidRDefault="001D5833" w:rsidP="001D5833">
      <w:pPr>
        <w:rPr>
          <w:rFonts w:ascii="Times New Roman" w:hAnsi="Times New Roman" w:cs="Times New Roman"/>
          <w:sz w:val="32"/>
          <w:szCs w:val="32"/>
        </w:rPr>
      </w:pPr>
      <w:r w:rsidRPr="00680E51">
        <w:rPr>
          <w:rFonts w:ascii="Times New Roman" w:hAnsi="Times New Roman" w:cs="Times New Roman"/>
          <w:sz w:val="32"/>
          <w:szCs w:val="32"/>
        </w:rPr>
        <w:t>К О Н С У Л Ь Т А Ц И Я       Д Л Я         Р О Д И Т Е Л Е Й.</w:t>
      </w:r>
    </w:p>
    <w:p w:rsidR="001D5833" w:rsidRPr="00680E51" w:rsidRDefault="001D5833" w:rsidP="001D5833">
      <w:pPr>
        <w:jc w:val="center"/>
        <w:rPr>
          <w:rFonts w:ascii="Times New Roman" w:hAnsi="Times New Roman" w:cs="Times New Roman"/>
          <w:sz w:val="32"/>
          <w:szCs w:val="32"/>
        </w:rPr>
      </w:pPr>
      <w:r w:rsidRPr="00680E51">
        <w:rPr>
          <w:rFonts w:ascii="Times New Roman" w:hAnsi="Times New Roman" w:cs="Times New Roman"/>
          <w:sz w:val="32"/>
          <w:szCs w:val="32"/>
        </w:rPr>
        <w:t xml:space="preserve">ПРАВИЛА ПОВЕДЕНИЯ НА ВОДОЁМАХ </w:t>
      </w:r>
    </w:p>
    <w:p w:rsidR="001D5833" w:rsidRPr="00680E51" w:rsidRDefault="001D5833" w:rsidP="001D5833">
      <w:pPr>
        <w:jc w:val="center"/>
        <w:rPr>
          <w:rFonts w:ascii="Times New Roman" w:hAnsi="Times New Roman" w:cs="Times New Roman"/>
          <w:sz w:val="32"/>
          <w:szCs w:val="32"/>
        </w:rPr>
      </w:pPr>
      <w:r w:rsidRPr="00680E51">
        <w:rPr>
          <w:rFonts w:ascii="Times New Roman" w:hAnsi="Times New Roman" w:cs="Times New Roman"/>
          <w:sz w:val="32"/>
          <w:szCs w:val="32"/>
        </w:rPr>
        <w:t>В ОСЕННЕ-ЗИМНИЙ ПЕРИОД.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1. Осенний лёд до наступления устойчивых морозов обычно не прочен. Ещё быстрей ледяной покров разрушается весной – его подтачивает снизу усиливающее течение.</w:t>
      </w:r>
    </w:p>
    <w:p w:rsidR="001D5833" w:rsidRPr="005F24DF" w:rsidRDefault="001D5833" w:rsidP="001D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2. Переправляться по льду в это время нельзя! Переходить по льду нужно по оборудованным переправам, но если их нет, то прежде, чем двигаться по льду, надо убедиться в его прочности.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3. Безопасный переход по льду возможен при толщине льда не </w:t>
      </w:r>
      <w:r>
        <w:rPr>
          <w:rFonts w:ascii="Times New Roman" w:hAnsi="Times New Roman" w:cs="Times New Roman"/>
          <w:bCs/>
          <w:sz w:val="28"/>
          <w:szCs w:val="28"/>
        </w:rPr>
        <w:t>менее</w:t>
      </w:r>
      <w:r w:rsidRPr="005F24DF">
        <w:rPr>
          <w:rFonts w:ascii="Times New Roman" w:hAnsi="Times New Roman" w:cs="Times New Roman"/>
          <w:bCs/>
          <w:sz w:val="28"/>
          <w:szCs w:val="28"/>
        </w:rPr>
        <w:t xml:space="preserve"> 7см</w:t>
      </w:r>
      <w:r w:rsidRPr="005F24DF">
        <w:rPr>
          <w:rFonts w:ascii="Times New Roman" w:hAnsi="Times New Roman" w:cs="Times New Roman"/>
          <w:sz w:val="28"/>
          <w:szCs w:val="28"/>
        </w:rPr>
        <w:t xml:space="preserve">, причём люди должны идти на расстоянии </w:t>
      </w:r>
      <w:r w:rsidRPr="005F24DF">
        <w:rPr>
          <w:rFonts w:ascii="Times New Roman" w:hAnsi="Times New Roman" w:cs="Times New Roman"/>
          <w:bCs/>
          <w:sz w:val="28"/>
          <w:szCs w:val="28"/>
        </w:rPr>
        <w:t xml:space="preserve">5 – </w:t>
      </w:r>
      <w:smartTag w:uri="urn:schemas-microsoft-com:office:smarttags" w:element="metricconverter">
        <w:smartTagPr>
          <w:attr w:name="ProductID" w:val="6 метров"/>
        </w:smartTagPr>
        <w:r w:rsidRPr="005F24DF">
          <w:rPr>
            <w:rFonts w:ascii="Times New Roman" w:hAnsi="Times New Roman" w:cs="Times New Roman"/>
            <w:bCs/>
            <w:sz w:val="28"/>
            <w:szCs w:val="28"/>
          </w:rPr>
          <w:t>6</w:t>
        </w:r>
        <w:r w:rsidRPr="005F24DF">
          <w:rPr>
            <w:rFonts w:ascii="Times New Roman" w:hAnsi="Times New Roman" w:cs="Times New Roman"/>
            <w:sz w:val="28"/>
            <w:szCs w:val="28"/>
          </w:rPr>
          <w:t xml:space="preserve">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 друг от друга. Такую же дистанцию надо соблюдать при встречном движении.</w:t>
      </w:r>
    </w:p>
    <w:p w:rsidR="001D5833" w:rsidRPr="005F24DF" w:rsidRDefault="001D5833" w:rsidP="001D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F24DF">
        <w:rPr>
          <w:rFonts w:ascii="Times New Roman" w:hAnsi="Times New Roman" w:cs="Times New Roman"/>
          <w:sz w:val="28"/>
          <w:szCs w:val="28"/>
        </w:rPr>
        <w:t>Если  собралась</w:t>
      </w:r>
      <w:proofErr w:type="gramEnd"/>
      <w:r w:rsidRPr="005F24DF">
        <w:rPr>
          <w:rFonts w:ascii="Times New Roman" w:hAnsi="Times New Roman" w:cs="Times New Roman"/>
          <w:sz w:val="28"/>
          <w:szCs w:val="28"/>
        </w:rPr>
        <w:t xml:space="preserve"> группа из 4 – 5 человек, то передвигаться можн</w:t>
      </w:r>
      <w:r>
        <w:rPr>
          <w:rFonts w:ascii="Times New Roman" w:hAnsi="Times New Roman" w:cs="Times New Roman"/>
          <w:sz w:val="28"/>
          <w:szCs w:val="28"/>
        </w:rPr>
        <w:t>о по льду, толщина которого не менее</w:t>
      </w:r>
      <w:r w:rsidRPr="005F24DF">
        <w:rPr>
          <w:rFonts w:ascii="Times New Roman" w:hAnsi="Times New Roman" w:cs="Times New Roman"/>
          <w:sz w:val="28"/>
          <w:szCs w:val="28"/>
        </w:rPr>
        <w:t xml:space="preserve"> 15см.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5.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    </w:t>
      </w:r>
    </w:p>
    <w:p w:rsidR="001D5833" w:rsidRPr="005F24DF" w:rsidRDefault="001D5833" w:rsidP="001D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833" w:rsidRPr="005F24DF" w:rsidRDefault="001D5833" w:rsidP="001D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6. При движении по льду следует быть осторожным, внимательно следить за поверхностью льда, обходить опасные и подозрительные места.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 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Следует остерегаться площадок, покрытых толстым слоем снега – под снегом лёд всегда тоньше, чем на открытом месте. 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lastRenderedPageBreak/>
        <w:t xml:space="preserve">Безопаснее всего переходить по прозрачному с зеленоватым, </w:t>
      </w:r>
      <w:proofErr w:type="gramStart"/>
      <w:r w:rsidRPr="005F24DF">
        <w:rPr>
          <w:rFonts w:ascii="Times New Roman" w:hAnsi="Times New Roman" w:cs="Times New Roman"/>
          <w:sz w:val="28"/>
          <w:szCs w:val="28"/>
        </w:rPr>
        <w:t>голубоватым  оттенком</w:t>
      </w:r>
      <w:proofErr w:type="gramEnd"/>
      <w:r w:rsidRPr="005F24DF">
        <w:rPr>
          <w:rFonts w:ascii="Times New Roman" w:hAnsi="Times New Roman" w:cs="Times New Roman"/>
          <w:sz w:val="28"/>
          <w:szCs w:val="28"/>
        </w:rPr>
        <w:t xml:space="preserve"> льду толщиной не менее </w:t>
      </w:r>
      <w:smartTag w:uri="urn:schemas-microsoft-com:office:smarttags" w:element="metricconverter">
        <w:smartTagPr>
          <w:attr w:name="ProductID" w:val="7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7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>.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7. Проверять толщину льда ударом ноги </w:t>
      </w:r>
      <w:r w:rsidRPr="005F24DF">
        <w:rPr>
          <w:rFonts w:ascii="Times New Roman" w:hAnsi="Times New Roman" w:cs="Times New Roman"/>
          <w:bCs/>
          <w:sz w:val="28"/>
          <w:szCs w:val="28"/>
        </w:rPr>
        <w:t>категорически запрещено!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bCs/>
          <w:sz w:val="28"/>
          <w:szCs w:val="28"/>
        </w:rPr>
        <w:t>-Ударами можно проверять прочность льда лишь с помощью пешни или палки.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-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</w:t>
      </w:r>
      <w:proofErr w:type="gramStart"/>
      <w:r w:rsidRPr="005F24DF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5F24DF">
        <w:rPr>
          <w:rFonts w:ascii="Times New Roman" w:hAnsi="Times New Roman" w:cs="Times New Roman"/>
          <w:sz w:val="28"/>
          <w:szCs w:val="28"/>
        </w:rPr>
        <w:t xml:space="preserve"> не отрывая подошвы от льда. 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8. Пользоваться на водоемах площадками для катания на коньках разрешается после тщательной проверки прочности льда, толщина которого должна быть не менее </w:t>
      </w:r>
      <w:smartTag w:uri="urn:schemas-microsoft-com:office:smarttags" w:element="metricconverter">
        <w:smartTagPr>
          <w:attr w:name="ProductID" w:val="12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, а при массовом катании – не менее </w:t>
      </w:r>
      <w:smartTag w:uri="urn:schemas-microsoft-com:office:smarttags" w:element="metricconverter">
        <w:smartTagPr>
          <w:attr w:name="ProductID" w:val="25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>. Опасно ходить и кататься на льду в ночное время и особенно в незнакомых местах.</w:t>
      </w:r>
    </w:p>
    <w:p w:rsidR="001D5833" w:rsidRPr="005F24DF" w:rsidRDefault="001D5833" w:rsidP="001D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9.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крепление лыж и снять петли лыжных палок с кистей рук. Рюкзак или ранец необходимо взять на одно плечо.</w:t>
      </w: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>. Во время движения лыжник, идущий первым, ударами палок проверяет прочность льда и следит за его состоянием.</w:t>
      </w:r>
    </w:p>
    <w:p w:rsidR="001D5833" w:rsidRPr="005F24DF" w:rsidRDefault="001D5833" w:rsidP="001D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833" w:rsidRPr="005F24DF" w:rsidRDefault="001D5833" w:rsidP="001D583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10. Во время подледного лова рыбы нельзя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 – </w:t>
      </w:r>
      <w:smartTag w:uri="urn:schemas-microsoft-com:office:smarttags" w:element="metricconverter">
        <w:smartTagPr>
          <w:attr w:name="ProductID" w:val="15 метр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, на одном конце которого должен быть закреплен груз весом 400 – </w:t>
      </w:r>
      <w:smartTag w:uri="urn:schemas-microsoft-com:office:smarttags" w:element="metricconverter">
        <w:smartTagPr>
          <w:attr w:name="ProductID" w:val="500 грамм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500 граммов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>, а на другом – изготовлена петля.</w:t>
      </w:r>
    </w:p>
    <w:p w:rsidR="001D5833" w:rsidRPr="005F24DF" w:rsidRDefault="001D5833" w:rsidP="001D583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5833" w:rsidRPr="005F24DF" w:rsidRDefault="001D5833" w:rsidP="001D58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bCs/>
          <w:sz w:val="28"/>
          <w:szCs w:val="28"/>
        </w:rPr>
        <w:t xml:space="preserve">11. В случае провала льда под ногами надо действовать быстро и решительно –  широко расставив  руки, удержаться на поверхности льда, без резких </w:t>
      </w:r>
      <w:r w:rsidRPr="00EA26A4">
        <w:rPr>
          <w:rFonts w:ascii="Times New Roman" w:hAnsi="Times New Roman" w:cs="Times New Roman"/>
          <w:bCs/>
          <w:sz w:val="28"/>
          <w:szCs w:val="28"/>
        </w:rPr>
        <w:t>движений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EA26A4">
        <w:rPr>
          <w:rFonts w:ascii="Times New Roman" w:hAnsi="Times New Roman" w:cs="Times New Roman"/>
          <w:bCs/>
          <w:sz w:val="28"/>
          <w:szCs w:val="28"/>
        </w:rPr>
        <w:t>стараться</w:t>
      </w:r>
      <w:r w:rsidRPr="005F24DF">
        <w:rPr>
          <w:rFonts w:ascii="Times New Roman" w:hAnsi="Times New Roman" w:cs="Times New Roman"/>
          <w:bCs/>
          <w:sz w:val="28"/>
          <w:szCs w:val="28"/>
        </w:rPr>
        <w:t xml:space="preserve">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C9155F" w:rsidRDefault="00C9155F"/>
    <w:sectPr w:rsidR="00C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32"/>
    <w:rsid w:val="001D5833"/>
    <w:rsid w:val="00C9155F"/>
    <w:rsid w:val="00F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10864E"/>
  <w15:chartTrackingRefBased/>
  <w15:docId w15:val="{6C7C4017-40DC-4C94-A4BA-FD094815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2022-11-24T09:57:00Z</dcterms:created>
  <dcterms:modified xsi:type="dcterms:W3CDTF">2022-11-24T09:59:00Z</dcterms:modified>
</cp:coreProperties>
</file>