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199B" w:rsidRDefault="0080199B" w:rsidP="009D09D1">
      <w:pPr>
        <w:shd w:val="clear" w:color="auto" w:fill="FFFFFF"/>
        <w:spacing w:after="0" w:line="240" w:lineRule="auto"/>
        <w:jc w:val="center"/>
        <w:rPr>
          <w:rFonts w:ascii="PT Astra Serif" w:eastAsia="Times New Roman" w:hAnsi="PT Astra Serif" w:cs="Times New Roman"/>
          <w:b/>
          <w:bCs/>
          <w:color w:val="C00000"/>
          <w:sz w:val="28"/>
          <w:szCs w:val="28"/>
          <w:lang w:eastAsia="ru-RU"/>
        </w:rPr>
      </w:pPr>
    </w:p>
    <w:p w:rsidR="009D09D1" w:rsidRPr="007E5965" w:rsidRDefault="009D09D1" w:rsidP="009D09D1">
      <w:pPr>
        <w:shd w:val="clear" w:color="auto" w:fill="FFFFFF"/>
        <w:spacing w:after="0" w:line="240" w:lineRule="auto"/>
        <w:jc w:val="center"/>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
          <w:bCs/>
          <w:color w:val="C00000"/>
          <w:sz w:val="28"/>
          <w:szCs w:val="28"/>
          <w:lang w:eastAsia="ru-RU"/>
        </w:rPr>
        <w:t>1.Информационная справка</w:t>
      </w:r>
    </w:p>
    <w:p w:rsidR="009D09D1" w:rsidRPr="007E5965" w:rsidRDefault="009D09D1" w:rsidP="007E5965">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Cs/>
          <w:iCs/>
          <w:color w:val="000000"/>
          <w:sz w:val="28"/>
          <w:szCs w:val="28"/>
          <w:lang w:eastAsia="ru-RU"/>
        </w:rPr>
        <w:t xml:space="preserve"> Общая характеристика образовательного учреждения:</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E5965">
        <w:rPr>
          <w:rFonts w:ascii="Times New Roman" w:eastAsia="Times New Roman" w:hAnsi="Times New Roman" w:cs="Times New Roman"/>
          <w:bCs/>
          <w:iCs/>
          <w:color w:val="000000"/>
          <w:sz w:val="28"/>
          <w:szCs w:val="28"/>
          <w:lang w:eastAsia="ru-RU"/>
        </w:rPr>
        <w:t xml:space="preserve">Наименование </w:t>
      </w:r>
      <w:proofErr w:type="gramStart"/>
      <w:r w:rsidRPr="007E5965">
        <w:rPr>
          <w:rFonts w:ascii="Times New Roman" w:eastAsia="Times New Roman" w:hAnsi="Times New Roman" w:cs="Times New Roman"/>
          <w:bCs/>
          <w:iCs/>
          <w:color w:val="000000"/>
          <w:sz w:val="28"/>
          <w:szCs w:val="28"/>
          <w:lang w:eastAsia="ru-RU"/>
        </w:rPr>
        <w:t>учреждения</w:t>
      </w:r>
      <w:r w:rsidRPr="007E5965">
        <w:rPr>
          <w:rFonts w:ascii="Times New Roman" w:eastAsia="Times New Roman" w:hAnsi="Times New Roman" w:cs="Times New Roman"/>
          <w:bCs/>
          <w:color w:val="000000"/>
          <w:sz w:val="28"/>
          <w:szCs w:val="28"/>
          <w:lang w:eastAsia="ru-RU"/>
        </w:rPr>
        <w:t>:</w:t>
      </w:r>
      <w:r w:rsidRPr="007E5965">
        <w:rPr>
          <w:rFonts w:ascii="Times New Roman" w:eastAsia="Times New Roman" w:hAnsi="Times New Roman" w:cs="Times New Roman"/>
          <w:color w:val="000000"/>
          <w:sz w:val="28"/>
          <w:szCs w:val="28"/>
          <w:lang w:eastAsia="ru-RU"/>
        </w:rPr>
        <w:t>   </w:t>
      </w:r>
      <w:proofErr w:type="gramEnd"/>
      <w:r w:rsidRPr="007E5965">
        <w:rPr>
          <w:rFonts w:ascii="Times New Roman" w:eastAsia="Times New Roman" w:hAnsi="Times New Roman" w:cs="Times New Roman"/>
          <w:color w:val="000000"/>
          <w:sz w:val="28"/>
          <w:szCs w:val="28"/>
          <w:lang w:eastAsia="ru-RU"/>
        </w:rPr>
        <w:t xml:space="preserve">Муниципальное дошкольное образовательное учреждение детский сад  «Ромашка» </w:t>
      </w:r>
      <w:proofErr w:type="spellStart"/>
      <w:r w:rsidRPr="007E5965">
        <w:rPr>
          <w:rFonts w:ascii="Times New Roman" w:eastAsia="Times New Roman" w:hAnsi="Times New Roman" w:cs="Times New Roman"/>
          <w:color w:val="000000"/>
          <w:sz w:val="28"/>
          <w:szCs w:val="28"/>
          <w:lang w:eastAsia="ru-RU"/>
        </w:rPr>
        <w:t>с.Тоора-Хем</w:t>
      </w:r>
      <w:proofErr w:type="spellEnd"/>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Cs/>
          <w:iCs/>
          <w:color w:val="000000"/>
          <w:sz w:val="28"/>
          <w:szCs w:val="28"/>
          <w:lang w:eastAsia="ru-RU"/>
        </w:rPr>
        <w:t xml:space="preserve">Юридический </w:t>
      </w:r>
      <w:proofErr w:type="gramStart"/>
      <w:r w:rsidRPr="007E5965">
        <w:rPr>
          <w:rFonts w:ascii="Times New Roman" w:eastAsia="Times New Roman" w:hAnsi="Times New Roman" w:cs="Times New Roman"/>
          <w:bCs/>
          <w:iCs/>
          <w:color w:val="000000"/>
          <w:sz w:val="28"/>
          <w:szCs w:val="28"/>
          <w:lang w:eastAsia="ru-RU"/>
        </w:rPr>
        <w:t>адрес:</w:t>
      </w:r>
      <w:r w:rsidRPr="007E5965">
        <w:rPr>
          <w:rFonts w:ascii="Times New Roman" w:eastAsia="Times New Roman" w:hAnsi="Times New Roman" w:cs="Times New Roman"/>
          <w:color w:val="000000"/>
          <w:sz w:val="28"/>
          <w:szCs w:val="28"/>
          <w:lang w:eastAsia="ru-RU"/>
        </w:rPr>
        <w:t>  668530</w:t>
      </w:r>
      <w:proofErr w:type="gramEnd"/>
      <w:r w:rsidRPr="007E5965">
        <w:rPr>
          <w:rFonts w:ascii="Times New Roman" w:eastAsia="Times New Roman" w:hAnsi="Times New Roman" w:cs="Times New Roman"/>
          <w:color w:val="000000"/>
          <w:sz w:val="28"/>
          <w:szCs w:val="28"/>
          <w:lang w:eastAsia="ru-RU"/>
        </w:rPr>
        <w:t xml:space="preserve">, Республика Тыва, </w:t>
      </w:r>
      <w:proofErr w:type="spellStart"/>
      <w:r w:rsidRPr="007E5965">
        <w:rPr>
          <w:rFonts w:ascii="Times New Roman" w:eastAsia="Times New Roman" w:hAnsi="Times New Roman" w:cs="Times New Roman"/>
          <w:color w:val="000000"/>
          <w:sz w:val="28"/>
          <w:szCs w:val="28"/>
          <w:lang w:eastAsia="ru-RU"/>
        </w:rPr>
        <w:t>Тоджинский</w:t>
      </w:r>
      <w:proofErr w:type="spellEnd"/>
      <w:r w:rsidRPr="007E5965">
        <w:rPr>
          <w:rFonts w:ascii="Times New Roman" w:eastAsia="Times New Roman" w:hAnsi="Times New Roman" w:cs="Times New Roman"/>
          <w:color w:val="000000"/>
          <w:sz w:val="28"/>
          <w:szCs w:val="28"/>
          <w:lang w:eastAsia="ru-RU"/>
        </w:rPr>
        <w:t xml:space="preserve"> </w:t>
      </w:r>
      <w:proofErr w:type="spellStart"/>
      <w:r w:rsidRPr="007E5965">
        <w:rPr>
          <w:rFonts w:ascii="Times New Roman" w:eastAsia="Times New Roman" w:hAnsi="Times New Roman" w:cs="Times New Roman"/>
          <w:color w:val="000000"/>
          <w:sz w:val="28"/>
          <w:szCs w:val="28"/>
          <w:lang w:eastAsia="ru-RU"/>
        </w:rPr>
        <w:t>кожуун</w:t>
      </w:r>
      <w:proofErr w:type="spellEnd"/>
      <w:r w:rsidRPr="007E5965">
        <w:rPr>
          <w:rFonts w:ascii="Times New Roman" w:eastAsia="Times New Roman" w:hAnsi="Times New Roman" w:cs="Times New Roman"/>
          <w:color w:val="000000"/>
          <w:sz w:val="28"/>
          <w:szCs w:val="28"/>
          <w:lang w:eastAsia="ru-RU"/>
        </w:rPr>
        <w:t xml:space="preserve">, </w:t>
      </w:r>
      <w:proofErr w:type="spellStart"/>
      <w:r w:rsidRPr="007E5965">
        <w:rPr>
          <w:rFonts w:ascii="Times New Roman" w:eastAsia="Times New Roman" w:hAnsi="Times New Roman" w:cs="Times New Roman"/>
          <w:color w:val="000000"/>
          <w:sz w:val="28"/>
          <w:szCs w:val="28"/>
          <w:lang w:eastAsia="ru-RU"/>
        </w:rPr>
        <w:t>с.Тоора-Хем</w:t>
      </w:r>
      <w:proofErr w:type="spellEnd"/>
      <w:r w:rsidRPr="007E5965">
        <w:rPr>
          <w:rFonts w:ascii="Times New Roman" w:eastAsia="Times New Roman" w:hAnsi="Times New Roman" w:cs="Times New Roman"/>
          <w:color w:val="000000"/>
          <w:sz w:val="28"/>
          <w:szCs w:val="28"/>
          <w:lang w:eastAsia="ru-RU"/>
        </w:rPr>
        <w:t xml:space="preserve">, </w:t>
      </w:r>
      <w:proofErr w:type="spellStart"/>
      <w:r w:rsidRPr="007E5965">
        <w:rPr>
          <w:rFonts w:ascii="Times New Roman" w:eastAsia="Times New Roman" w:hAnsi="Times New Roman" w:cs="Times New Roman"/>
          <w:color w:val="000000"/>
          <w:sz w:val="28"/>
          <w:szCs w:val="28"/>
          <w:lang w:eastAsia="ru-RU"/>
        </w:rPr>
        <w:t>ул.Агбаан</w:t>
      </w:r>
      <w:proofErr w:type="spellEnd"/>
      <w:r w:rsidRPr="007E5965">
        <w:rPr>
          <w:rFonts w:ascii="Times New Roman" w:eastAsia="Times New Roman" w:hAnsi="Times New Roman" w:cs="Times New Roman"/>
          <w:color w:val="000000"/>
          <w:sz w:val="28"/>
          <w:szCs w:val="28"/>
          <w:lang w:eastAsia="ru-RU"/>
        </w:rPr>
        <w:t xml:space="preserve"> д.14</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Cs/>
          <w:iCs/>
          <w:color w:val="000000"/>
          <w:sz w:val="28"/>
          <w:szCs w:val="28"/>
          <w:lang w:eastAsia="ru-RU"/>
        </w:rPr>
        <w:t>Фактический адрес</w:t>
      </w:r>
      <w:r w:rsidRPr="007E5965">
        <w:rPr>
          <w:rFonts w:ascii="Times New Roman" w:eastAsia="Times New Roman" w:hAnsi="Times New Roman" w:cs="Times New Roman"/>
          <w:b/>
          <w:bCs/>
          <w:color w:val="000000"/>
          <w:sz w:val="28"/>
          <w:szCs w:val="28"/>
          <w:lang w:eastAsia="ru-RU"/>
        </w:rPr>
        <w:t>:</w:t>
      </w:r>
      <w:r w:rsidRPr="007E5965">
        <w:rPr>
          <w:rFonts w:ascii="Times New Roman" w:eastAsia="Times New Roman" w:hAnsi="Times New Roman" w:cs="Times New Roman"/>
          <w:color w:val="000000"/>
          <w:sz w:val="28"/>
          <w:szCs w:val="28"/>
          <w:lang w:eastAsia="ru-RU"/>
        </w:rPr>
        <w:t xml:space="preserve"> 668530, Республика Тыва, </w:t>
      </w:r>
      <w:proofErr w:type="spellStart"/>
      <w:r w:rsidRPr="007E5965">
        <w:rPr>
          <w:rFonts w:ascii="Times New Roman" w:eastAsia="Times New Roman" w:hAnsi="Times New Roman" w:cs="Times New Roman"/>
          <w:color w:val="000000"/>
          <w:sz w:val="28"/>
          <w:szCs w:val="28"/>
          <w:lang w:eastAsia="ru-RU"/>
        </w:rPr>
        <w:t>Тоджинский</w:t>
      </w:r>
      <w:proofErr w:type="spellEnd"/>
      <w:r w:rsidRPr="007E5965">
        <w:rPr>
          <w:rFonts w:ascii="Times New Roman" w:eastAsia="Times New Roman" w:hAnsi="Times New Roman" w:cs="Times New Roman"/>
          <w:color w:val="000000"/>
          <w:sz w:val="28"/>
          <w:szCs w:val="28"/>
          <w:lang w:eastAsia="ru-RU"/>
        </w:rPr>
        <w:t xml:space="preserve"> </w:t>
      </w:r>
      <w:proofErr w:type="spellStart"/>
      <w:r w:rsidRPr="007E5965">
        <w:rPr>
          <w:rFonts w:ascii="Times New Roman" w:eastAsia="Times New Roman" w:hAnsi="Times New Roman" w:cs="Times New Roman"/>
          <w:color w:val="000000"/>
          <w:sz w:val="28"/>
          <w:szCs w:val="28"/>
          <w:lang w:eastAsia="ru-RU"/>
        </w:rPr>
        <w:t>кожуун</w:t>
      </w:r>
      <w:proofErr w:type="spellEnd"/>
      <w:r w:rsidRPr="007E5965">
        <w:rPr>
          <w:rFonts w:ascii="Times New Roman" w:eastAsia="Times New Roman" w:hAnsi="Times New Roman" w:cs="Times New Roman"/>
          <w:color w:val="000000"/>
          <w:sz w:val="28"/>
          <w:szCs w:val="28"/>
          <w:lang w:eastAsia="ru-RU"/>
        </w:rPr>
        <w:t xml:space="preserve">, </w:t>
      </w:r>
      <w:proofErr w:type="spellStart"/>
      <w:r w:rsidRPr="007E5965">
        <w:rPr>
          <w:rFonts w:ascii="Times New Roman" w:eastAsia="Times New Roman" w:hAnsi="Times New Roman" w:cs="Times New Roman"/>
          <w:color w:val="000000"/>
          <w:sz w:val="28"/>
          <w:szCs w:val="28"/>
          <w:lang w:eastAsia="ru-RU"/>
        </w:rPr>
        <w:t>с.Тоора-Хем</w:t>
      </w:r>
      <w:proofErr w:type="spellEnd"/>
      <w:r w:rsidRPr="007E5965">
        <w:rPr>
          <w:rFonts w:ascii="Times New Roman" w:eastAsia="Times New Roman" w:hAnsi="Times New Roman" w:cs="Times New Roman"/>
          <w:color w:val="000000"/>
          <w:sz w:val="28"/>
          <w:szCs w:val="28"/>
          <w:lang w:eastAsia="ru-RU"/>
        </w:rPr>
        <w:t xml:space="preserve">, </w:t>
      </w:r>
      <w:proofErr w:type="spellStart"/>
      <w:r w:rsidRPr="007E5965">
        <w:rPr>
          <w:rFonts w:ascii="Times New Roman" w:eastAsia="Times New Roman" w:hAnsi="Times New Roman" w:cs="Times New Roman"/>
          <w:color w:val="000000"/>
          <w:sz w:val="28"/>
          <w:szCs w:val="28"/>
          <w:lang w:eastAsia="ru-RU"/>
        </w:rPr>
        <w:t>ул.Агбаан</w:t>
      </w:r>
      <w:proofErr w:type="spellEnd"/>
      <w:r w:rsidRPr="007E5965">
        <w:rPr>
          <w:rFonts w:ascii="Times New Roman" w:eastAsia="Times New Roman" w:hAnsi="Times New Roman" w:cs="Times New Roman"/>
          <w:color w:val="000000"/>
          <w:sz w:val="28"/>
          <w:szCs w:val="28"/>
          <w:lang w:eastAsia="ru-RU"/>
        </w:rPr>
        <w:t xml:space="preserve"> д.14</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Cs/>
          <w:i/>
          <w:iCs/>
          <w:color w:val="000000"/>
          <w:sz w:val="28"/>
          <w:szCs w:val="28"/>
          <w:lang w:eastAsia="ru-RU"/>
        </w:rPr>
        <w:t>Телефоны</w:t>
      </w:r>
      <w:r w:rsidRPr="007E5965">
        <w:rPr>
          <w:rFonts w:ascii="Times New Roman" w:eastAsia="Times New Roman" w:hAnsi="Times New Roman" w:cs="Times New Roman"/>
          <w:bCs/>
          <w:color w:val="000000"/>
          <w:sz w:val="28"/>
          <w:szCs w:val="28"/>
          <w:lang w:eastAsia="ru-RU"/>
        </w:rPr>
        <w:t>:</w:t>
      </w:r>
      <w:r w:rsidRPr="007E5965">
        <w:rPr>
          <w:rFonts w:ascii="Times New Roman" w:eastAsia="Times New Roman" w:hAnsi="Times New Roman" w:cs="Times New Roman"/>
          <w:b/>
          <w:bCs/>
          <w:color w:val="000000"/>
          <w:sz w:val="28"/>
          <w:szCs w:val="28"/>
          <w:lang w:eastAsia="ru-RU"/>
        </w:rPr>
        <w:t> </w:t>
      </w:r>
      <w:r w:rsidRPr="007E5965">
        <w:rPr>
          <w:rFonts w:ascii="Times New Roman" w:eastAsia="Times New Roman" w:hAnsi="Times New Roman" w:cs="Times New Roman"/>
          <w:color w:val="000000"/>
          <w:sz w:val="28"/>
          <w:szCs w:val="28"/>
          <w:lang w:eastAsia="ru-RU"/>
        </w:rPr>
        <w:t>8(394)22 21556, 8(394)22 21227</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Cs/>
          <w:iCs/>
          <w:color w:val="000000"/>
          <w:sz w:val="28"/>
          <w:szCs w:val="28"/>
          <w:lang w:eastAsia="ru-RU"/>
        </w:rPr>
        <w:t>Адрес электронной почты:</w:t>
      </w:r>
      <w:r w:rsidRPr="007E5965">
        <w:rPr>
          <w:rFonts w:ascii="Times New Roman" w:eastAsia="Times New Roman" w:hAnsi="Times New Roman" w:cs="Times New Roman"/>
          <w:color w:val="000000"/>
          <w:sz w:val="28"/>
          <w:szCs w:val="28"/>
          <w:lang w:eastAsia="ru-RU"/>
        </w:rPr>
        <w:t> </w:t>
      </w:r>
      <w:proofErr w:type="spellStart"/>
      <w:r w:rsidRPr="007E5965">
        <w:rPr>
          <w:rFonts w:ascii="Times New Roman" w:eastAsia="Times New Roman" w:hAnsi="Times New Roman" w:cs="Times New Roman"/>
          <w:color w:val="000000"/>
          <w:sz w:val="28"/>
          <w:szCs w:val="28"/>
          <w:lang w:val="en-US" w:eastAsia="ru-RU"/>
        </w:rPr>
        <w:t>thromashka</w:t>
      </w:r>
      <w:proofErr w:type="spellEnd"/>
      <w:r w:rsidRPr="007E5965">
        <w:rPr>
          <w:rFonts w:ascii="Times New Roman" w:eastAsia="Times New Roman" w:hAnsi="Times New Roman" w:cs="Times New Roman"/>
          <w:color w:val="000000"/>
          <w:sz w:val="28"/>
          <w:szCs w:val="28"/>
          <w:lang w:eastAsia="ru-RU"/>
        </w:rPr>
        <w:t>@</w:t>
      </w:r>
      <w:proofErr w:type="spellStart"/>
      <w:r w:rsidRPr="007E5965">
        <w:rPr>
          <w:rFonts w:ascii="Times New Roman" w:eastAsia="Times New Roman" w:hAnsi="Times New Roman" w:cs="Times New Roman"/>
          <w:color w:val="000000"/>
          <w:sz w:val="28"/>
          <w:szCs w:val="28"/>
          <w:lang w:val="en-US" w:eastAsia="ru-RU"/>
        </w:rPr>
        <w:t>yandex</w:t>
      </w:r>
      <w:proofErr w:type="spellEnd"/>
      <w:r w:rsidRPr="007E5965">
        <w:rPr>
          <w:rFonts w:ascii="Times New Roman" w:eastAsia="Times New Roman" w:hAnsi="Times New Roman" w:cs="Times New Roman"/>
          <w:color w:val="000000"/>
          <w:sz w:val="28"/>
          <w:szCs w:val="28"/>
          <w:lang w:eastAsia="ru-RU"/>
        </w:rPr>
        <w:t>.</w:t>
      </w:r>
      <w:proofErr w:type="spellStart"/>
      <w:r w:rsidRPr="007E5965">
        <w:rPr>
          <w:rFonts w:ascii="Times New Roman" w:eastAsia="Times New Roman" w:hAnsi="Times New Roman" w:cs="Times New Roman"/>
          <w:color w:val="000000"/>
          <w:sz w:val="28"/>
          <w:szCs w:val="28"/>
          <w:lang w:val="en-US" w:eastAsia="ru-RU"/>
        </w:rPr>
        <w:t>ru</w:t>
      </w:r>
      <w:proofErr w:type="spellEnd"/>
      <w:r w:rsidRPr="007E5965">
        <w:rPr>
          <w:rFonts w:ascii="Times New Roman" w:eastAsia="Times New Roman" w:hAnsi="Times New Roman" w:cs="Times New Roman"/>
          <w:color w:val="000000"/>
          <w:sz w:val="28"/>
          <w:szCs w:val="28"/>
          <w:lang w:eastAsia="ru-RU"/>
        </w:rPr>
        <w:t> </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Cs/>
          <w:iCs/>
          <w:color w:val="000000"/>
          <w:sz w:val="28"/>
          <w:szCs w:val="28"/>
          <w:lang w:eastAsia="ru-RU"/>
        </w:rPr>
        <w:t>Официальный сайт</w:t>
      </w:r>
      <w:r w:rsidRPr="007E5965">
        <w:rPr>
          <w:rFonts w:ascii="Times New Roman" w:eastAsia="Times New Roman" w:hAnsi="Times New Roman" w:cs="Times New Roman"/>
          <w:color w:val="000000"/>
          <w:sz w:val="28"/>
          <w:szCs w:val="28"/>
          <w:lang w:eastAsia="ru-RU"/>
        </w:rPr>
        <w:t>: </w:t>
      </w:r>
      <w:proofErr w:type="spellStart"/>
      <w:r w:rsidRPr="007E5965">
        <w:rPr>
          <w:rFonts w:ascii="Times New Roman" w:eastAsia="Times New Roman" w:hAnsi="Times New Roman" w:cs="Times New Roman"/>
          <w:color w:val="000000"/>
          <w:sz w:val="28"/>
          <w:szCs w:val="28"/>
          <w:lang w:val="en-US" w:eastAsia="ru-RU"/>
        </w:rPr>
        <w:t>romashka</w:t>
      </w:r>
      <w:proofErr w:type="spellEnd"/>
      <w:r w:rsidRPr="007E5965">
        <w:rPr>
          <w:rFonts w:ascii="Times New Roman" w:eastAsia="Times New Roman" w:hAnsi="Times New Roman" w:cs="Times New Roman"/>
          <w:color w:val="000000"/>
          <w:sz w:val="28"/>
          <w:szCs w:val="28"/>
          <w:lang w:eastAsia="ru-RU"/>
        </w:rPr>
        <w:t>-</w:t>
      </w:r>
      <w:proofErr w:type="spellStart"/>
      <w:r w:rsidRPr="007E5965">
        <w:rPr>
          <w:rFonts w:ascii="Times New Roman" w:eastAsia="Times New Roman" w:hAnsi="Times New Roman" w:cs="Times New Roman"/>
          <w:color w:val="000000"/>
          <w:sz w:val="28"/>
          <w:szCs w:val="28"/>
          <w:lang w:val="en-US" w:eastAsia="ru-RU"/>
        </w:rPr>
        <w:t>toora</w:t>
      </w:r>
      <w:proofErr w:type="spellEnd"/>
      <w:r w:rsidRPr="007E5965">
        <w:rPr>
          <w:rFonts w:ascii="Times New Roman" w:eastAsia="Times New Roman" w:hAnsi="Times New Roman" w:cs="Times New Roman"/>
          <w:color w:val="000000"/>
          <w:sz w:val="28"/>
          <w:szCs w:val="28"/>
          <w:lang w:eastAsia="ru-RU"/>
        </w:rPr>
        <w:t>-</w:t>
      </w:r>
      <w:r w:rsidRPr="007E5965">
        <w:rPr>
          <w:rFonts w:ascii="Times New Roman" w:eastAsia="Times New Roman" w:hAnsi="Times New Roman" w:cs="Times New Roman"/>
          <w:color w:val="000000"/>
          <w:sz w:val="28"/>
          <w:szCs w:val="28"/>
          <w:lang w:val="en-US" w:eastAsia="ru-RU"/>
        </w:rPr>
        <w:t>hem</w:t>
      </w:r>
      <w:r w:rsidRPr="007E5965">
        <w:rPr>
          <w:rFonts w:ascii="Times New Roman" w:eastAsia="Times New Roman" w:hAnsi="Times New Roman" w:cs="Times New Roman"/>
          <w:color w:val="000000"/>
          <w:sz w:val="28"/>
          <w:szCs w:val="28"/>
          <w:lang w:eastAsia="ru-RU"/>
        </w:rPr>
        <w:t>.</w:t>
      </w:r>
      <w:proofErr w:type="spellStart"/>
      <w:r w:rsidRPr="007E5965">
        <w:rPr>
          <w:rFonts w:ascii="Times New Roman" w:eastAsia="Times New Roman" w:hAnsi="Times New Roman" w:cs="Times New Roman"/>
          <w:color w:val="000000"/>
          <w:sz w:val="28"/>
          <w:szCs w:val="28"/>
          <w:lang w:val="en-US" w:eastAsia="ru-RU"/>
        </w:rPr>
        <w:t>rtyva</w:t>
      </w:r>
      <w:proofErr w:type="spellEnd"/>
      <w:r w:rsidRPr="007E5965">
        <w:rPr>
          <w:rFonts w:ascii="Times New Roman" w:eastAsia="Times New Roman" w:hAnsi="Times New Roman" w:cs="Times New Roman"/>
          <w:color w:val="000000"/>
          <w:sz w:val="28"/>
          <w:szCs w:val="28"/>
          <w:lang w:eastAsia="ru-RU"/>
        </w:rPr>
        <w:t>.</w:t>
      </w:r>
      <w:proofErr w:type="spellStart"/>
      <w:r w:rsidRPr="007E5965">
        <w:rPr>
          <w:rFonts w:ascii="Times New Roman" w:eastAsia="Times New Roman" w:hAnsi="Times New Roman" w:cs="Times New Roman"/>
          <w:color w:val="000000"/>
          <w:sz w:val="28"/>
          <w:szCs w:val="28"/>
          <w:lang w:val="en-US" w:eastAsia="ru-RU"/>
        </w:rPr>
        <w:t>ru</w:t>
      </w:r>
      <w:proofErr w:type="spellEnd"/>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Cs/>
          <w:iCs/>
          <w:color w:val="000000"/>
          <w:sz w:val="28"/>
          <w:szCs w:val="28"/>
          <w:lang w:eastAsia="ru-RU"/>
        </w:rPr>
        <w:t>Организационно-правовая форма</w:t>
      </w:r>
      <w:r w:rsidRPr="007E5965">
        <w:rPr>
          <w:rFonts w:ascii="Times New Roman" w:eastAsia="Times New Roman" w:hAnsi="Times New Roman" w:cs="Times New Roman"/>
          <w:b/>
          <w:bCs/>
          <w:i/>
          <w:iCs/>
          <w:color w:val="000000"/>
          <w:sz w:val="28"/>
          <w:szCs w:val="28"/>
          <w:lang w:eastAsia="ru-RU"/>
        </w:rPr>
        <w:t>:  </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color w:val="000000"/>
          <w:sz w:val="28"/>
          <w:szCs w:val="28"/>
          <w:lang w:eastAsia="ru-RU"/>
        </w:rPr>
        <w:t>Муниципальное бюджетное учреждение.</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color w:val="000000"/>
          <w:sz w:val="28"/>
          <w:szCs w:val="28"/>
          <w:lang w:eastAsia="ru-RU"/>
        </w:rPr>
        <w:t xml:space="preserve">Детский сад является юридическим лицом, имеет самостоятельный баланс, распределяет полученную прибыль, имеет право приобретать имущественные и </w:t>
      </w:r>
      <w:proofErr w:type="gramStart"/>
      <w:r w:rsidRPr="007E5965">
        <w:rPr>
          <w:rFonts w:ascii="Times New Roman" w:eastAsia="Times New Roman" w:hAnsi="Times New Roman" w:cs="Times New Roman"/>
          <w:color w:val="000000"/>
          <w:sz w:val="28"/>
          <w:szCs w:val="28"/>
          <w:lang w:eastAsia="ru-RU"/>
        </w:rPr>
        <w:t>личные неимущественные права</w:t>
      </w:r>
      <w:proofErr w:type="gramEnd"/>
      <w:r w:rsidRPr="007E5965">
        <w:rPr>
          <w:rFonts w:ascii="Times New Roman" w:eastAsia="Times New Roman" w:hAnsi="Times New Roman" w:cs="Times New Roman"/>
          <w:color w:val="000000"/>
          <w:sz w:val="28"/>
          <w:szCs w:val="28"/>
          <w:lang w:eastAsia="ru-RU"/>
        </w:rPr>
        <w:t xml:space="preserve"> и обязанности, выступать в качестве истца и ответчика в суде. Координация деятельности осуществляется МУ Управление образования администрации </w:t>
      </w:r>
      <w:proofErr w:type="spellStart"/>
      <w:r w:rsidRPr="007E5965">
        <w:rPr>
          <w:rFonts w:ascii="Times New Roman" w:eastAsia="Times New Roman" w:hAnsi="Times New Roman" w:cs="Times New Roman"/>
          <w:color w:val="000000"/>
          <w:sz w:val="28"/>
          <w:szCs w:val="28"/>
          <w:lang w:eastAsia="ru-RU"/>
        </w:rPr>
        <w:t>Тоджинского</w:t>
      </w:r>
      <w:proofErr w:type="spellEnd"/>
      <w:r w:rsidRPr="007E5965">
        <w:rPr>
          <w:rFonts w:ascii="Times New Roman" w:eastAsia="Times New Roman" w:hAnsi="Times New Roman" w:cs="Times New Roman"/>
          <w:color w:val="000000"/>
          <w:sz w:val="28"/>
          <w:szCs w:val="28"/>
          <w:lang w:eastAsia="ru-RU"/>
        </w:rPr>
        <w:t xml:space="preserve"> </w:t>
      </w:r>
      <w:proofErr w:type="spellStart"/>
      <w:r w:rsidRPr="007E5965">
        <w:rPr>
          <w:rFonts w:ascii="Times New Roman" w:eastAsia="Times New Roman" w:hAnsi="Times New Roman" w:cs="Times New Roman"/>
          <w:color w:val="000000"/>
          <w:sz w:val="28"/>
          <w:szCs w:val="28"/>
          <w:lang w:eastAsia="ru-RU"/>
        </w:rPr>
        <w:t>кожууна</w:t>
      </w:r>
      <w:proofErr w:type="spellEnd"/>
      <w:r w:rsidRPr="007E5965">
        <w:rPr>
          <w:rFonts w:ascii="Times New Roman" w:eastAsia="Times New Roman" w:hAnsi="Times New Roman" w:cs="Times New Roman"/>
          <w:color w:val="000000"/>
          <w:sz w:val="28"/>
          <w:szCs w:val="28"/>
          <w:lang w:eastAsia="ru-RU"/>
        </w:rPr>
        <w:t>.</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Cs/>
          <w:iCs/>
          <w:color w:val="000000"/>
          <w:sz w:val="28"/>
          <w:szCs w:val="28"/>
          <w:lang w:eastAsia="ru-RU"/>
        </w:rPr>
        <w:t>Учредителем учреждения является:</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E5965">
        <w:rPr>
          <w:rFonts w:ascii="Times New Roman" w:eastAsia="Times New Roman" w:hAnsi="Times New Roman" w:cs="Times New Roman"/>
          <w:b/>
          <w:bCs/>
          <w:color w:val="000000"/>
          <w:sz w:val="28"/>
          <w:szCs w:val="28"/>
          <w:lang w:eastAsia="ru-RU"/>
        </w:rPr>
        <w:t> </w:t>
      </w:r>
      <w:r w:rsidRPr="007E5965">
        <w:rPr>
          <w:rFonts w:ascii="Times New Roman" w:eastAsia="Times New Roman" w:hAnsi="Times New Roman" w:cs="Times New Roman"/>
          <w:color w:val="000000"/>
          <w:sz w:val="28"/>
          <w:szCs w:val="28"/>
          <w:lang w:eastAsia="ru-RU"/>
        </w:rPr>
        <w:t>Муниципальное образование администрации «</w:t>
      </w:r>
      <w:proofErr w:type="spellStart"/>
      <w:r w:rsidRPr="007E5965">
        <w:rPr>
          <w:rFonts w:ascii="Times New Roman" w:eastAsia="Times New Roman" w:hAnsi="Times New Roman" w:cs="Times New Roman"/>
          <w:color w:val="000000"/>
          <w:sz w:val="28"/>
          <w:szCs w:val="28"/>
          <w:lang w:eastAsia="ru-RU"/>
        </w:rPr>
        <w:t>Тоджинский</w:t>
      </w:r>
      <w:proofErr w:type="spellEnd"/>
      <w:r w:rsidRPr="007E5965">
        <w:rPr>
          <w:rFonts w:ascii="Times New Roman" w:eastAsia="Times New Roman" w:hAnsi="Times New Roman" w:cs="Times New Roman"/>
          <w:color w:val="000000"/>
          <w:sz w:val="28"/>
          <w:szCs w:val="28"/>
          <w:lang w:eastAsia="ru-RU"/>
        </w:rPr>
        <w:t xml:space="preserve"> район».</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8"/>
          <w:szCs w:val="28"/>
          <w:lang w:eastAsia="ru-RU"/>
        </w:rPr>
      </w:pPr>
      <w:r w:rsidRPr="007E5965">
        <w:rPr>
          <w:rFonts w:ascii="Times New Roman" w:eastAsia="Times New Roman" w:hAnsi="Times New Roman" w:cs="Times New Roman"/>
          <w:color w:val="000000"/>
          <w:sz w:val="28"/>
          <w:szCs w:val="28"/>
          <w:lang w:eastAsia="ru-RU"/>
        </w:rPr>
        <w:t xml:space="preserve"> Сайт администрации МО </w:t>
      </w:r>
      <w:proofErr w:type="spellStart"/>
      <w:r w:rsidRPr="007E5965">
        <w:rPr>
          <w:rFonts w:ascii="Times New Roman" w:eastAsia="Times New Roman" w:hAnsi="Times New Roman" w:cs="Times New Roman"/>
          <w:color w:val="000000"/>
          <w:sz w:val="28"/>
          <w:szCs w:val="28"/>
          <w:lang w:eastAsia="ru-RU"/>
        </w:rPr>
        <w:t>администраци</w:t>
      </w:r>
      <w:proofErr w:type="spellEnd"/>
      <w:r w:rsidRPr="007E5965">
        <w:rPr>
          <w:rFonts w:ascii="Times New Roman" w:eastAsia="Times New Roman" w:hAnsi="Times New Roman" w:cs="Times New Roman"/>
          <w:color w:val="000000"/>
          <w:sz w:val="28"/>
          <w:szCs w:val="28"/>
          <w:lang w:eastAsia="ru-RU"/>
        </w:rPr>
        <w:t xml:space="preserve"> </w:t>
      </w:r>
      <w:proofErr w:type="spellStart"/>
      <w:r w:rsidRPr="007E5965">
        <w:rPr>
          <w:rFonts w:ascii="Times New Roman" w:eastAsia="Times New Roman" w:hAnsi="Times New Roman" w:cs="Times New Roman"/>
          <w:color w:val="000000"/>
          <w:sz w:val="28"/>
          <w:szCs w:val="28"/>
          <w:lang w:eastAsia="ru-RU"/>
        </w:rPr>
        <w:t>Тоджинского</w:t>
      </w:r>
      <w:proofErr w:type="spellEnd"/>
      <w:r w:rsidRPr="007E5965">
        <w:rPr>
          <w:rFonts w:ascii="Times New Roman" w:eastAsia="Times New Roman" w:hAnsi="Times New Roman" w:cs="Times New Roman"/>
          <w:color w:val="000000"/>
          <w:sz w:val="28"/>
          <w:szCs w:val="28"/>
          <w:lang w:eastAsia="ru-RU"/>
        </w:rPr>
        <w:t xml:space="preserve"> </w:t>
      </w:r>
      <w:proofErr w:type="spellStart"/>
      <w:r w:rsidRPr="007E5965">
        <w:rPr>
          <w:rFonts w:ascii="Times New Roman" w:eastAsia="Times New Roman" w:hAnsi="Times New Roman" w:cs="Times New Roman"/>
          <w:color w:val="000000"/>
          <w:sz w:val="28"/>
          <w:szCs w:val="28"/>
          <w:lang w:eastAsia="ru-RU"/>
        </w:rPr>
        <w:t>кожууна</w:t>
      </w:r>
      <w:proofErr w:type="spellEnd"/>
      <w:r w:rsidRPr="007E5965">
        <w:rPr>
          <w:rFonts w:ascii="Times New Roman" w:eastAsia="Times New Roman" w:hAnsi="Times New Roman" w:cs="Times New Roman"/>
          <w:color w:val="000000"/>
          <w:sz w:val="28"/>
          <w:szCs w:val="28"/>
          <w:lang w:eastAsia="ru-RU"/>
        </w:rPr>
        <w:t xml:space="preserve"> todja2009@yandex.ru</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color w:val="000000"/>
          <w:sz w:val="28"/>
          <w:szCs w:val="28"/>
          <w:lang w:eastAsia="ru-RU"/>
        </w:rPr>
        <w:t>Отношения между детским садом и Учредителем определяются договором, заключенным между ними в соответствии с действующим законодательством Российской Федерации.</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iCs/>
          <w:color w:val="000000"/>
          <w:sz w:val="28"/>
          <w:szCs w:val="28"/>
          <w:lang w:eastAsia="ru-RU"/>
        </w:rPr>
        <w:t>Дошкольное учреждение имеет правоведения образовательной деятельности по основной общеобразовательной программе дошкольного образования</w:t>
      </w:r>
      <w:r w:rsidRPr="007E5965">
        <w:rPr>
          <w:rFonts w:ascii="Times New Roman" w:eastAsia="Times New Roman" w:hAnsi="Times New Roman" w:cs="Times New Roman"/>
          <w:color w:val="000000"/>
          <w:sz w:val="28"/>
          <w:szCs w:val="28"/>
          <w:lang w:eastAsia="ru-RU"/>
        </w:rPr>
        <w:t> (общеразвивающей направленности).</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color w:val="000000"/>
          <w:sz w:val="28"/>
          <w:szCs w:val="28"/>
          <w:lang w:eastAsia="ru-RU"/>
        </w:rPr>
        <w:t xml:space="preserve">МБДОУ детский сад «Ромашка» </w:t>
      </w:r>
      <w:proofErr w:type="spellStart"/>
      <w:r w:rsidRPr="007E5965">
        <w:rPr>
          <w:rFonts w:ascii="Times New Roman" w:eastAsia="Times New Roman" w:hAnsi="Times New Roman" w:cs="Times New Roman"/>
          <w:color w:val="000000"/>
          <w:sz w:val="28"/>
          <w:szCs w:val="28"/>
          <w:lang w:eastAsia="ru-RU"/>
        </w:rPr>
        <w:t>с.Тоора-Хем</w:t>
      </w:r>
      <w:proofErr w:type="spellEnd"/>
      <w:r w:rsidRPr="007E5965">
        <w:rPr>
          <w:rFonts w:ascii="Times New Roman" w:eastAsia="Times New Roman" w:hAnsi="Times New Roman" w:cs="Times New Roman"/>
          <w:color w:val="000000"/>
          <w:sz w:val="28"/>
          <w:szCs w:val="28"/>
          <w:lang w:eastAsia="ru-RU"/>
        </w:rPr>
        <w:t xml:space="preserve"> осуществляет образовательную деятельность на основании:</w:t>
      </w:r>
    </w:p>
    <w:p w:rsidR="009D09D1" w:rsidRPr="007E5965" w:rsidRDefault="009D09D1"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Cs/>
          <w:iCs/>
          <w:color w:val="000000"/>
          <w:sz w:val="28"/>
          <w:szCs w:val="28"/>
          <w:lang w:eastAsia="ru-RU"/>
        </w:rPr>
        <w:t>Лицензии ДОУ</w:t>
      </w:r>
      <w:r w:rsidR="008221B2" w:rsidRPr="007E5965">
        <w:rPr>
          <w:rFonts w:ascii="Times New Roman" w:eastAsia="Times New Roman" w:hAnsi="Times New Roman" w:cs="Times New Roman"/>
          <w:color w:val="000000"/>
          <w:sz w:val="28"/>
          <w:szCs w:val="28"/>
          <w:lang w:eastAsia="ru-RU"/>
        </w:rPr>
        <w:t>:</w:t>
      </w:r>
      <w:r w:rsidRPr="007E5965">
        <w:rPr>
          <w:rFonts w:ascii="Times New Roman" w:eastAsia="Times New Roman" w:hAnsi="Times New Roman" w:cs="Times New Roman"/>
          <w:color w:val="000000"/>
          <w:sz w:val="28"/>
          <w:szCs w:val="28"/>
          <w:lang w:eastAsia="ru-RU"/>
        </w:rPr>
        <w:t xml:space="preserve"> регистрационный </w:t>
      </w:r>
      <w:proofErr w:type="gramStart"/>
      <w:r w:rsidRPr="007E5965">
        <w:rPr>
          <w:rFonts w:ascii="Times New Roman" w:eastAsia="Times New Roman" w:hAnsi="Times New Roman" w:cs="Times New Roman"/>
          <w:color w:val="000000"/>
          <w:sz w:val="28"/>
          <w:szCs w:val="28"/>
          <w:lang w:eastAsia="ru-RU"/>
        </w:rPr>
        <w:t>№</w:t>
      </w:r>
      <w:r w:rsidR="008221B2" w:rsidRPr="007E5965">
        <w:rPr>
          <w:rFonts w:ascii="Times New Roman" w:eastAsia="Times New Roman" w:hAnsi="Times New Roman" w:cs="Times New Roman"/>
          <w:color w:val="000000"/>
          <w:sz w:val="28"/>
          <w:szCs w:val="28"/>
          <w:lang w:eastAsia="ru-RU"/>
        </w:rPr>
        <w:t xml:space="preserve">  17063</w:t>
      </w:r>
      <w:proofErr w:type="gramEnd"/>
      <w:r w:rsidR="008221B2" w:rsidRPr="007E5965">
        <w:rPr>
          <w:rFonts w:ascii="Times New Roman" w:eastAsia="Times New Roman" w:hAnsi="Times New Roman" w:cs="Times New Roman"/>
          <w:color w:val="000000"/>
          <w:sz w:val="28"/>
          <w:szCs w:val="28"/>
          <w:lang w:eastAsia="ru-RU"/>
        </w:rPr>
        <w:t xml:space="preserve"> от 10.11.2021г</w:t>
      </w:r>
    </w:p>
    <w:p w:rsidR="008221B2" w:rsidRPr="007E5965" w:rsidRDefault="009D09D1" w:rsidP="009D09D1">
      <w:pPr>
        <w:shd w:val="clear" w:color="auto" w:fill="FFFFFF"/>
        <w:spacing w:after="0" w:line="240" w:lineRule="auto"/>
        <w:ind w:firstLine="568"/>
        <w:jc w:val="both"/>
        <w:rPr>
          <w:rFonts w:ascii="Times New Roman" w:eastAsia="Times New Roman" w:hAnsi="Times New Roman" w:cs="Times New Roman"/>
          <w:bCs/>
          <w:iCs/>
          <w:color w:val="000000"/>
          <w:sz w:val="28"/>
          <w:szCs w:val="28"/>
          <w:lang w:eastAsia="ru-RU"/>
        </w:rPr>
      </w:pPr>
      <w:r w:rsidRPr="007E5965">
        <w:rPr>
          <w:rFonts w:ascii="Times New Roman" w:eastAsia="Times New Roman" w:hAnsi="Times New Roman" w:cs="Times New Roman"/>
          <w:bCs/>
          <w:iCs/>
          <w:color w:val="000000"/>
          <w:sz w:val="28"/>
          <w:szCs w:val="28"/>
          <w:lang w:eastAsia="ru-RU"/>
        </w:rPr>
        <w:t>Устава ДОУ:</w:t>
      </w:r>
      <w:r w:rsidR="00A72F45">
        <w:rPr>
          <w:rFonts w:ascii="Times New Roman" w:eastAsia="Times New Roman" w:hAnsi="Times New Roman" w:cs="Times New Roman"/>
          <w:bCs/>
          <w:iCs/>
          <w:color w:val="000000"/>
          <w:sz w:val="28"/>
          <w:szCs w:val="28"/>
          <w:lang w:eastAsia="ru-RU"/>
        </w:rPr>
        <w:t xml:space="preserve"> внесен в ЕГРЮЛ записи от 21.02.2020г.</w:t>
      </w:r>
    </w:p>
    <w:p w:rsidR="008221B2" w:rsidRPr="007E5965" w:rsidRDefault="008221B2" w:rsidP="008221B2">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ru-RU"/>
        </w:rPr>
      </w:pPr>
      <w:r w:rsidRPr="007E5965">
        <w:rPr>
          <w:rFonts w:ascii="Times New Roman" w:eastAsia="Times New Roman" w:hAnsi="Times New Roman" w:cs="Times New Roman"/>
          <w:bCs/>
          <w:iCs/>
          <w:color w:val="000000"/>
          <w:sz w:val="28"/>
          <w:szCs w:val="28"/>
          <w:lang w:eastAsia="ru-RU"/>
        </w:rPr>
        <w:t>Санитарно-эпидемиологическое заключение</w:t>
      </w:r>
      <w:r w:rsidRPr="007E5965">
        <w:rPr>
          <w:rFonts w:ascii="Times New Roman" w:eastAsia="Times New Roman" w:hAnsi="Times New Roman" w:cs="Times New Roman"/>
          <w:b/>
          <w:bCs/>
          <w:iCs/>
          <w:color w:val="000000"/>
          <w:sz w:val="28"/>
          <w:szCs w:val="28"/>
          <w:lang w:eastAsia="ru-RU"/>
        </w:rPr>
        <w:t>:</w:t>
      </w:r>
      <w:r w:rsidRPr="007E5965">
        <w:rPr>
          <w:rFonts w:ascii="Times New Roman" w:eastAsia="Times New Roman" w:hAnsi="Times New Roman" w:cs="Times New Roman"/>
          <w:bCs/>
          <w:iCs/>
          <w:color w:val="000000"/>
          <w:sz w:val="28"/>
          <w:szCs w:val="28"/>
          <w:lang w:eastAsia="ru-RU"/>
        </w:rPr>
        <w:t xml:space="preserve"> </w:t>
      </w:r>
    </w:p>
    <w:p w:rsidR="008221B2" w:rsidRPr="007E5965" w:rsidRDefault="008221B2" w:rsidP="009D09D1">
      <w:pPr>
        <w:shd w:val="clear" w:color="auto" w:fill="FFFFFF"/>
        <w:spacing w:after="0" w:line="240" w:lineRule="auto"/>
        <w:ind w:firstLine="568"/>
        <w:jc w:val="both"/>
        <w:rPr>
          <w:rFonts w:ascii="Times New Roman" w:eastAsia="Times New Roman" w:hAnsi="Times New Roman" w:cs="Times New Roman"/>
          <w:b/>
          <w:bCs/>
          <w:i/>
          <w:iCs/>
          <w:color w:val="000000"/>
          <w:sz w:val="28"/>
          <w:szCs w:val="28"/>
          <w:lang w:eastAsia="ru-RU"/>
        </w:rPr>
      </w:pPr>
      <w:r w:rsidRPr="007E5965">
        <w:rPr>
          <w:rFonts w:ascii="Times New Roman" w:eastAsia="Times New Roman" w:hAnsi="Times New Roman" w:cs="Times New Roman"/>
          <w:bCs/>
          <w:iCs/>
          <w:color w:val="000000"/>
          <w:sz w:val="28"/>
          <w:szCs w:val="28"/>
          <w:lang w:eastAsia="ru-RU"/>
        </w:rPr>
        <w:t>№ 17.01.04.000.М.000293.10.21</w:t>
      </w:r>
      <w:r w:rsidR="009D09D1" w:rsidRPr="007E5965">
        <w:rPr>
          <w:rFonts w:ascii="Times New Roman" w:eastAsia="Times New Roman" w:hAnsi="Times New Roman" w:cs="Times New Roman"/>
          <w:b/>
          <w:bCs/>
          <w:i/>
          <w:iCs/>
          <w:color w:val="000000"/>
          <w:sz w:val="28"/>
          <w:szCs w:val="28"/>
          <w:lang w:eastAsia="ru-RU"/>
        </w:rPr>
        <w:t> </w:t>
      </w:r>
    </w:p>
    <w:p w:rsidR="009D09D1" w:rsidRPr="007E5965" w:rsidRDefault="008221B2" w:rsidP="009D09D1">
      <w:pPr>
        <w:shd w:val="clear" w:color="auto" w:fill="FFFFFF"/>
        <w:spacing w:after="0" w:line="240" w:lineRule="auto"/>
        <w:ind w:firstLine="568"/>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
          <w:bCs/>
          <w:i/>
          <w:iCs/>
          <w:color w:val="000000"/>
          <w:sz w:val="28"/>
          <w:szCs w:val="28"/>
          <w:lang w:eastAsia="ru-RU"/>
        </w:rPr>
        <w:t xml:space="preserve"> </w:t>
      </w:r>
      <w:r w:rsidR="009D09D1" w:rsidRPr="007E5965">
        <w:rPr>
          <w:rFonts w:ascii="Times New Roman" w:eastAsia="Times New Roman" w:hAnsi="Times New Roman" w:cs="Times New Roman"/>
          <w:bCs/>
          <w:iCs/>
          <w:color w:val="000000"/>
          <w:sz w:val="28"/>
          <w:szCs w:val="28"/>
          <w:lang w:eastAsia="ru-RU"/>
        </w:rPr>
        <w:t>Заведующая ДОУ</w:t>
      </w:r>
      <w:r w:rsidR="009D09D1" w:rsidRPr="007E5965">
        <w:rPr>
          <w:rFonts w:ascii="Times New Roman" w:eastAsia="Times New Roman" w:hAnsi="Times New Roman" w:cs="Times New Roman"/>
          <w:color w:val="000000"/>
          <w:sz w:val="28"/>
          <w:szCs w:val="28"/>
          <w:lang w:eastAsia="ru-RU"/>
        </w:rPr>
        <w:t> –  </w:t>
      </w:r>
      <w:proofErr w:type="spellStart"/>
      <w:r w:rsidR="009D09D1" w:rsidRPr="007E5965">
        <w:rPr>
          <w:rFonts w:ascii="Times New Roman" w:eastAsia="Times New Roman" w:hAnsi="Times New Roman" w:cs="Times New Roman"/>
          <w:color w:val="000000"/>
          <w:sz w:val="28"/>
          <w:szCs w:val="28"/>
          <w:lang w:eastAsia="ru-RU"/>
        </w:rPr>
        <w:t>Амыртаа</w:t>
      </w:r>
      <w:proofErr w:type="spellEnd"/>
      <w:r w:rsidR="009D09D1" w:rsidRPr="007E5965">
        <w:rPr>
          <w:rFonts w:ascii="Times New Roman" w:eastAsia="Times New Roman" w:hAnsi="Times New Roman" w:cs="Times New Roman"/>
          <w:color w:val="000000"/>
          <w:sz w:val="28"/>
          <w:szCs w:val="28"/>
          <w:lang w:eastAsia="ru-RU"/>
        </w:rPr>
        <w:t xml:space="preserve"> </w:t>
      </w:r>
      <w:proofErr w:type="spellStart"/>
      <w:r w:rsidR="009D09D1" w:rsidRPr="007E5965">
        <w:rPr>
          <w:rFonts w:ascii="Times New Roman" w:eastAsia="Times New Roman" w:hAnsi="Times New Roman" w:cs="Times New Roman"/>
          <w:color w:val="000000"/>
          <w:sz w:val="28"/>
          <w:szCs w:val="28"/>
          <w:lang w:eastAsia="ru-RU"/>
        </w:rPr>
        <w:t>Херелмаа</w:t>
      </w:r>
      <w:proofErr w:type="spellEnd"/>
      <w:r w:rsidR="009D09D1" w:rsidRPr="007E5965">
        <w:rPr>
          <w:rFonts w:ascii="Times New Roman" w:eastAsia="Times New Roman" w:hAnsi="Times New Roman" w:cs="Times New Roman"/>
          <w:color w:val="000000"/>
          <w:sz w:val="28"/>
          <w:szCs w:val="28"/>
          <w:lang w:eastAsia="ru-RU"/>
        </w:rPr>
        <w:t xml:space="preserve"> Николаевна</w:t>
      </w:r>
    </w:p>
    <w:p w:rsidR="009D09D1" w:rsidRPr="007E5965" w:rsidRDefault="009D09D1" w:rsidP="009D09D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
          <w:bCs/>
          <w:i/>
          <w:iCs/>
          <w:color w:val="000000"/>
          <w:sz w:val="28"/>
          <w:szCs w:val="28"/>
          <w:lang w:eastAsia="ru-RU"/>
        </w:rPr>
        <w:t>       </w:t>
      </w:r>
      <w:r w:rsidRPr="007E5965">
        <w:rPr>
          <w:rFonts w:ascii="Times New Roman" w:eastAsia="Times New Roman" w:hAnsi="Times New Roman" w:cs="Times New Roman"/>
          <w:bCs/>
          <w:iCs/>
          <w:color w:val="000000"/>
          <w:sz w:val="28"/>
          <w:szCs w:val="28"/>
          <w:lang w:eastAsia="ru-RU"/>
        </w:rPr>
        <w:t>Старший воспитатель</w:t>
      </w:r>
      <w:r w:rsidRPr="007E5965">
        <w:rPr>
          <w:rFonts w:ascii="Times New Roman" w:eastAsia="Times New Roman" w:hAnsi="Times New Roman" w:cs="Times New Roman"/>
          <w:b/>
          <w:bCs/>
          <w:i/>
          <w:iCs/>
          <w:color w:val="000000"/>
          <w:sz w:val="28"/>
          <w:szCs w:val="28"/>
          <w:lang w:eastAsia="ru-RU"/>
        </w:rPr>
        <w:t xml:space="preserve">: </w:t>
      </w:r>
      <w:r w:rsidRPr="007E5965">
        <w:rPr>
          <w:rFonts w:ascii="Times New Roman" w:eastAsia="Times New Roman" w:hAnsi="Times New Roman" w:cs="Times New Roman"/>
          <w:bCs/>
          <w:iCs/>
          <w:color w:val="000000"/>
          <w:sz w:val="28"/>
          <w:szCs w:val="28"/>
          <w:lang w:eastAsia="ru-RU"/>
        </w:rPr>
        <w:t xml:space="preserve">Кол Урана </w:t>
      </w:r>
      <w:proofErr w:type="spellStart"/>
      <w:r w:rsidRPr="007E5965">
        <w:rPr>
          <w:rFonts w:ascii="Times New Roman" w:eastAsia="Times New Roman" w:hAnsi="Times New Roman" w:cs="Times New Roman"/>
          <w:bCs/>
          <w:iCs/>
          <w:color w:val="000000"/>
          <w:sz w:val="28"/>
          <w:szCs w:val="28"/>
          <w:lang w:eastAsia="ru-RU"/>
        </w:rPr>
        <w:t>Тевер-ооловна</w:t>
      </w:r>
      <w:proofErr w:type="spellEnd"/>
    </w:p>
    <w:p w:rsidR="009D09D1" w:rsidRPr="007E5965" w:rsidRDefault="009D09D1" w:rsidP="009D09D1">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7E5965">
        <w:rPr>
          <w:rFonts w:ascii="Times New Roman" w:eastAsia="Times New Roman" w:hAnsi="Times New Roman" w:cs="Times New Roman"/>
          <w:b/>
          <w:bCs/>
          <w:i/>
          <w:iCs/>
          <w:color w:val="000000"/>
          <w:sz w:val="28"/>
          <w:szCs w:val="28"/>
          <w:lang w:eastAsia="ru-RU"/>
        </w:rPr>
        <w:t xml:space="preserve"> </w:t>
      </w:r>
      <w:r w:rsidRPr="007E5965">
        <w:rPr>
          <w:rFonts w:ascii="Times New Roman" w:eastAsia="Times New Roman" w:hAnsi="Times New Roman" w:cs="Times New Roman"/>
          <w:bCs/>
          <w:iCs/>
          <w:color w:val="000000"/>
          <w:sz w:val="28"/>
          <w:szCs w:val="28"/>
          <w:lang w:eastAsia="ru-RU"/>
        </w:rPr>
        <w:t>Сведения о группах:</w:t>
      </w:r>
    </w:p>
    <w:p w:rsidR="00FE5F7E" w:rsidRPr="007E5965" w:rsidRDefault="009D09D1" w:rsidP="009D09D1">
      <w:pPr>
        <w:shd w:val="clear" w:color="auto" w:fill="FFFFFF"/>
        <w:spacing w:after="200" w:line="242" w:lineRule="atLeast"/>
        <w:ind w:firstLine="708"/>
        <w:jc w:val="both"/>
        <w:rPr>
          <w:rFonts w:ascii="Times New Roman" w:eastAsia="Times New Roman" w:hAnsi="Times New Roman" w:cs="Times New Roman"/>
          <w:color w:val="000000"/>
          <w:sz w:val="28"/>
          <w:szCs w:val="28"/>
          <w:lang w:eastAsia="ru-RU"/>
        </w:rPr>
      </w:pPr>
      <w:r w:rsidRPr="007E5965">
        <w:rPr>
          <w:rFonts w:ascii="Times New Roman" w:eastAsia="Times New Roman" w:hAnsi="Times New Roman" w:cs="Times New Roman"/>
          <w:color w:val="000000"/>
          <w:sz w:val="28"/>
          <w:szCs w:val="28"/>
          <w:lang w:eastAsia="ru-RU"/>
        </w:rPr>
        <w:t>В М</w:t>
      </w:r>
      <w:r w:rsidR="008221B2" w:rsidRPr="007E5965">
        <w:rPr>
          <w:rFonts w:ascii="Times New Roman" w:eastAsia="Times New Roman" w:hAnsi="Times New Roman" w:cs="Times New Roman"/>
          <w:color w:val="000000"/>
          <w:sz w:val="28"/>
          <w:szCs w:val="28"/>
          <w:lang w:eastAsia="ru-RU"/>
        </w:rPr>
        <w:t>Б</w:t>
      </w:r>
      <w:r w:rsidRPr="007E5965">
        <w:rPr>
          <w:rFonts w:ascii="Times New Roman" w:eastAsia="Times New Roman" w:hAnsi="Times New Roman" w:cs="Times New Roman"/>
          <w:color w:val="000000"/>
          <w:sz w:val="28"/>
          <w:szCs w:val="28"/>
          <w:lang w:eastAsia="ru-RU"/>
        </w:rPr>
        <w:t xml:space="preserve">ДОУ д/с «Ромашка» </w:t>
      </w:r>
      <w:proofErr w:type="spellStart"/>
      <w:r w:rsidRPr="007E5965">
        <w:rPr>
          <w:rFonts w:ascii="Times New Roman" w:eastAsia="Times New Roman" w:hAnsi="Times New Roman" w:cs="Times New Roman"/>
          <w:color w:val="000000"/>
          <w:sz w:val="28"/>
          <w:szCs w:val="28"/>
          <w:lang w:eastAsia="ru-RU"/>
        </w:rPr>
        <w:t>с.Тоора-Хем</w:t>
      </w:r>
      <w:proofErr w:type="spellEnd"/>
      <w:r w:rsidRPr="007E5965">
        <w:rPr>
          <w:rFonts w:ascii="Times New Roman" w:eastAsia="Times New Roman" w:hAnsi="Times New Roman" w:cs="Times New Roman"/>
          <w:color w:val="000000"/>
          <w:sz w:val="28"/>
          <w:szCs w:val="28"/>
          <w:lang w:eastAsia="ru-RU"/>
        </w:rPr>
        <w:t xml:space="preserve"> функционирует 7 групп</w:t>
      </w:r>
      <w:r w:rsidR="00FE5F7E" w:rsidRPr="007E5965">
        <w:rPr>
          <w:rFonts w:ascii="Times New Roman" w:eastAsia="Times New Roman" w:hAnsi="Times New Roman" w:cs="Times New Roman"/>
          <w:color w:val="000000"/>
          <w:sz w:val="28"/>
          <w:szCs w:val="28"/>
          <w:lang w:eastAsia="ru-RU"/>
        </w:rPr>
        <w:t>:</w:t>
      </w:r>
    </w:p>
    <w:p w:rsidR="001167DC" w:rsidRPr="007E5965" w:rsidRDefault="0080199B" w:rsidP="00FE5F7E">
      <w:pPr>
        <w:pStyle w:val="a4"/>
        <w:numPr>
          <w:ilvl w:val="0"/>
          <w:numId w:val="1"/>
        </w:numPr>
        <w:shd w:val="clear" w:color="auto" w:fill="FFFFFF"/>
        <w:spacing w:after="200" w:line="242" w:lineRule="atLeast"/>
        <w:jc w:val="both"/>
        <w:rPr>
          <w:rFonts w:ascii="Times New Roman" w:eastAsia="Times New Roman" w:hAnsi="Times New Roman" w:cs="Times New Roman"/>
          <w:color w:val="555555"/>
          <w:sz w:val="28"/>
          <w:szCs w:val="28"/>
          <w:lang w:eastAsia="ru-RU"/>
        </w:rPr>
      </w:pPr>
      <w:r w:rsidRPr="007E5965">
        <w:rPr>
          <w:rFonts w:ascii="Times New Roman" w:eastAsia="Times New Roman" w:hAnsi="Times New Roman" w:cs="Times New Roman"/>
          <w:color w:val="000000"/>
          <w:sz w:val="28"/>
          <w:szCs w:val="28"/>
          <w:lang w:eastAsia="ru-RU"/>
        </w:rPr>
        <w:t>1 младшая группа -16</w:t>
      </w:r>
      <w:r w:rsidR="00FE5F7E" w:rsidRPr="007E5965">
        <w:rPr>
          <w:rFonts w:ascii="Times New Roman" w:eastAsia="Times New Roman" w:hAnsi="Times New Roman" w:cs="Times New Roman"/>
          <w:color w:val="000000"/>
          <w:sz w:val="28"/>
          <w:szCs w:val="28"/>
          <w:lang w:eastAsia="ru-RU"/>
        </w:rPr>
        <w:t xml:space="preserve"> детей</w:t>
      </w:r>
    </w:p>
    <w:p w:rsidR="00FE5F7E" w:rsidRPr="007E5965" w:rsidRDefault="0080199B" w:rsidP="00FE5F7E">
      <w:pPr>
        <w:pStyle w:val="a4"/>
        <w:numPr>
          <w:ilvl w:val="0"/>
          <w:numId w:val="1"/>
        </w:numPr>
        <w:shd w:val="clear" w:color="auto" w:fill="FFFFFF"/>
        <w:spacing w:after="200" w:line="242" w:lineRule="atLeast"/>
        <w:jc w:val="both"/>
        <w:rPr>
          <w:rFonts w:ascii="Times New Roman" w:eastAsia="Times New Roman" w:hAnsi="Times New Roman" w:cs="Times New Roman"/>
          <w:color w:val="555555"/>
          <w:sz w:val="28"/>
          <w:szCs w:val="28"/>
          <w:lang w:eastAsia="ru-RU"/>
        </w:rPr>
      </w:pPr>
      <w:r w:rsidRPr="007E5965">
        <w:rPr>
          <w:rFonts w:ascii="Times New Roman" w:eastAsia="Times New Roman" w:hAnsi="Times New Roman" w:cs="Times New Roman"/>
          <w:color w:val="000000"/>
          <w:sz w:val="28"/>
          <w:szCs w:val="28"/>
          <w:lang w:eastAsia="ru-RU"/>
        </w:rPr>
        <w:t>2 младшая группа-23</w:t>
      </w:r>
      <w:r w:rsidR="00FE5F7E" w:rsidRPr="007E5965">
        <w:rPr>
          <w:rFonts w:ascii="Times New Roman" w:eastAsia="Times New Roman" w:hAnsi="Times New Roman" w:cs="Times New Roman"/>
          <w:color w:val="000000"/>
          <w:sz w:val="28"/>
          <w:szCs w:val="28"/>
          <w:lang w:eastAsia="ru-RU"/>
        </w:rPr>
        <w:t xml:space="preserve"> детей</w:t>
      </w:r>
    </w:p>
    <w:p w:rsidR="00FE5F7E" w:rsidRPr="007E5965" w:rsidRDefault="00FE5F7E" w:rsidP="00FE5F7E">
      <w:pPr>
        <w:pStyle w:val="a4"/>
        <w:numPr>
          <w:ilvl w:val="0"/>
          <w:numId w:val="1"/>
        </w:numPr>
        <w:shd w:val="clear" w:color="auto" w:fill="FFFFFF"/>
        <w:spacing w:after="200" w:line="242" w:lineRule="atLeast"/>
        <w:jc w:val="both"/>
        <w:rPr>
          <w:rFonts w:ascii="Times New Roman" w:eastAsia="Times New Roman" w:hAnsi="Times New Roman" w:cs="Times New Roman"/>
          <w:color w:val="555555"/>
          <w:sz w:val="28"/>
          <w:szCs w:val="28"/>
          <w:lang w:eastAsia="ru-RU"/>
        </w:rPr>
      </w:pPr>
      <w:r w:rsidRPr="007E5965">
        <w:rPr>
          <w:rFonts w:ascii="Times New Roman" w:eastAsia="Times New Roman" w:hAnsi="Times New Roman" w:cs="Times New Roman"/>
          <w:color w:val="000000"/>
          <w:sz w:val="28"/>
          <w:szCs w:val="28"/>
          <w:lang w:eastAsia="ru-RU"/>
        </w:rPr>
        <w:t>С</w:t>
      </w:r>
      <w:r w:rsidR="0080199B" w:rsidRPr="007E5965">
        <w:rPr>
          <w:rFonts w:ascii="Times New Roman" w:eastAsia="Times New Roman" w:hAnsi="Times New Roman" w:cs="Times New Roman"/>
          <w:color w:val="000000"/>
          <w:sz w:val="28"/>
          <w:szCs w:val="28"/>
          <w:lang w:eastAsia="ru-RU"/>
        </w:rPr>
        <w:t>редняя группа-24</w:t>
      </w:r>
      <w:r w:rsidRPr="007E5965">
        <w:rPr>
          <w:rFonts w:ascii="Times New Roman" w:eastAsia="Times New Roman" w:hAnsi="Times New Roman" w:cs="Times New Roman"/>
          <w:color w:val="000000"/>
          <w:sz w:val="28"/>
          <w:szCs w:val="28"/>
          <w:lang w:eastAsia="ru-RU"/>
        </w:rPr>
        <w:t xml:space="preserve"> детей</w:t>
      </w:r>
    </w:p>
    <w:p w:rsidR="00FE5F7E" w:rsidRPr="007E5965" w:rsidRDefault="00FE5F7E" w:rsidP="00FE5F7E">
      <w:pPr>
        <w:pStyle w:val="a4"/>
        <w:numPr>
          <w:ilvl w:val="0"/>
          <w:numId w:val="1"/>
        </w:numPr>
        <w:shd w:val="clear" w:color="auto" w:fill="FFFFFF"/>
        <w:spacing w:after="200" w:line="242" w:lineRule="atLeast"/>
        <w:jc w:val="both"/>
        <w:rPr>
          <w:rFonts w:ascii="Times New Roman" w:eastAsia="Times New Roman" w:hAnsi="Times New Roman" w:cs="Times New Roman"/>
          <w:color w:val="555555"/>
          <w:sz w:val="28"/>
          <w:szCs w:val="28"/>
          <w:lang w:eastAsia="ru-RU"/>
        </w:rPr>
      </w:pPr>
      <w:r w:rsidRPr="007E5965">
        <w:rPr>
          <w:rFonts w:ascii="Times New Roman" w:eastAsia="Times New Roman" w:hAnsi="Times New Roman" w:cs="Times New Roman"/>
          <w:color w:val="000000"/>
          <w:sz w:val="28"/>
          <w:szCs w:val="28"/>
          <w:lang w:eastAsia="ru-RU"/>
        </w:rPr>
        <w:lastRenderedPageBreak/>
        <w:t>Старша</w:t>
      </w:r>
      <w:r w:rsidR="0080199B" w:rsidRPr="007E5965">
        <w:rPr>
          <w:rFonts w:ascii="Times New Roman" w:eastAsia="Times New Roman" w:hAnsi="Times New Roman" w:cs="Times New Roman"/>
          <w:color w:val="000000"/>
          <w:sz w:val="28"/>
          <w:szCs w:val="28"/>
          <w:lang w:eastAsia="ru-RU"/>
        </w:rPr>
        <w:t>я</w:t>
      </w:r>
      <w:r w:rsidRPr="007E5965">
        <w:rPr>
          <w:rFonts w:ascii="Times New Roman" w:eastAsia="Times New Roman" w:hAnsi="Times New Roman" w:cs="Times New Roman"/>
          <w:color w:val="000000"/>
          <w:sz w:val="28"/>
          <w:szCs w:val="28"/>
          <w:lang w:eastAsia="ru-RU"/>
        </w:rPr>
        <w:t xml:space="preserve"> группа-27 детей</w:t>
      </w:r>
    </w:p>
    <w:p w:rsidR="00FE5F7E" w:rsidRPr="007E5965" w:rsidRDefault="00FE5F7E" w:rsidP="00FE5F7E">
      <w:pPr>
        <w:pStyle w:val="a4"/>
        <w:numPr>
          <w:ilvl w:val="0"/>
          <w:numId w:val="1"/>
        </w:numPr>
        <w:shd w:val="clear" w:color="auto" w:fill="FFFFFF"/>
        <w:spacing w:after="200" w:line="242" w:lineRule="atLeast"/>
        <w:jc w:val="both"/>
        <w:rPr>
          <w:rFonts w:ascii="Times New Roman" w:eastAsia="Times New Roman" w:hAnsi="Times New Roman" w:cs="Times New Roman"/>
          <w:color w:val="555555"/>
          <w:sz w:val="28"/>
          <w:szCs w:val="28"/>
          <w:lang w:eastAsia="ru-RU"/>
        </w:rPr>
      </w:pPr>
      <w:r w:rsidRPr="007E5965">
        <w:rPr>
          <w:rFonts w:ascii="Times New Roman" w:eastAsia="Times New Roman" w:hAnsi="Times New Roman" w:cs="Times New Roman"/>
          <w:color w:val="000000"/>
          <w:sz w:val="28"/>
          <w:szCs w:val="28"/>
          <w:lang w:eastAsia="ru-RU"/>
        </w:rPr>
        <w:t>Подготовительная группа-31 детей.</w:t>
      </w:r>
    </w:p>
    <w:p w:rsidR="00FE5F7E" w:rsidRPr="007E5965" w:rsidRDefault="00FE5F7E" w:rsidP="00FE5F7E">
      <w:pPr>
        <w:pStyle w:val="a4"/>
        <w:numPr>
          <w:ilvl w:val="0"/>
          <w:numId w:val="1"/>
        </w:numPr>
        <w:shd w:val="clear" w:color="auto" w:fill="FFFFFF"/>
        <w:spacing w:after="200" w:line="242" w:lineRule="atLeast"/>
        <w:jc w:val="both"/>
        <w:rPr>
          <w:rFonts w:ascii="Times New Roman" w:eastAsia="Times New Roman" w:hAnsi="Times New Roman" w:cs="Times New Roman"/>
          <w:color w:val="555555"/>
          <w:sz w:val="28"/>
          <w:szCs w:val="28"/>
          <w:lang w:eastAsia="ru-RU"/>
        </w:rPr>
      </w:pPr>
      <w:r w:rsidRPr="007E5965">
        <w:rPr>
          <w:rFonts w:ascii="Times New Roman" w:eastAsia="Times New Roman" w:hAnsi="Times New Roman" w:cs="Times New Roman"/>
          <w:color w:val="000000"/>
          <w:sz w:val="28"/>
          <w:szCs w:val="28"/>
          <w:lang w:eastAsia="ru-RU"/>
        </w:rPr>
        <w:t>М</w:t>
      </w:r>
      <w:r w:rsidR="0080199B" w:rsidRPr="007E5965">
        <w:rPr>
          <w:rFonts w:ascii="Times New Roman" w:eastAsia="Times New Roman" w:hAnsi="Times New Roman" w:cs="Times New Roman"/>
          <w:color w:val="000000"/>
          <w:sz w:val="28"/>
          <w:szCs w:val="28"/>
          <w:lang w:eastAsia="ru-RU"/>
        </w:rPr>
        <w:t>ладшая разновозрастная группа-17</w:t>
      </w:r>
      <w:r w:rsidRPr="007E5965">
        <w:rPr>
          <w:rFonts w:ascii="Times New Roman" w:eastAsia="Times New Roman" w:hAnsi="Times New Roman" w:cs="Times New Roman"/>
          <w:color w:val="000000"/>
          <w:sz w:val="28"/>
          <w:szCs w:val="28"/>
          <w:lang w:eastAsia="ru-RU"/>
        </w:rPr>
        <w:t xml:space="preserve"> детей</w:t>
      </w:r>
    </w:p>
    <w:p w:rsidR="008221B2" w:rsidRPr="007E5965" w:rsidRDefault="00FE5F7E" w:rsidP="00FE5F7E">
      <w:pPr>
        <w:pStyle w:val="a4"/>
        <w:numPr>
          <w:ilvl w:val="0"/>
          <w:numId w:val="1"/>
        </w:numPr>
        <w:shd w:val="clear" w:color="auto" w:fill="FFFFFF"/>
        <w:spacing w:after="200" w:line="242" w:lineRule="atLeast"/>
        <w:jc w:val="both"/>
        <w:rPr>
          <w:rFonts w:ascii="Times New Roman" w:eastAsia="Times New Roman" w:hAnsi="Times New Roman" w:cs="Times New Roman"/>
          <w:color w:val="555555"/>
          <w:sz w:val="28"/>
          <w:szCs w:val="28"/>
          <w:lang w:eastAsia="ru-RU"/>
        </w:rPr>
      </w:pPr>
      <w:r w:rsidRPr="007E5965">
        <w:rPr>
          <w:rFonts w:ascii="Times New Roman" w:eastAsia="Times New Roman" w:hAnsi="Times New Roman" w:cs="Times New Roman"/>
          <w:color w:val="000000"/>
          <w:sz w:val="28"/>
          <w:szCs w:val="28"/>
          <w:lang w:eastAsia="ru-RU"/>
        </w:rPr>
        <w:t xml:space="preserve">Старшая разновозрастная </w:t>
      </w:r>
      <w:r w:rsidR="0080199B" w:rsidRPr="007E5965">
        <w:rPr>
          <w:rFonts w:ascii="Times New Roman" w:eastAsia="Times New Roman" w:hAnsi="Times New Roman" w:cs="Times New Roman"/>
          <w:color w:val="000000"/>
          <w:sz w:val="28"/>
          <w:szCs w:val="28"/>
          <w:lang w:eastAsia="ru-RU"/>
        </w:rPr>
        <w:t>группа-23</w:t>
      </w:r>
      <w:r w:rsidRPr="007E5965">
        <w:rPr>
          <w:rFonts w:ascii="Times New Roman" w:eastAsia="Times New Roman" w:hAnsi="Times New Roman" w:cs="Times New Roman"/>
          <w:color w:val="000000"/>
          <w:sz w:val="28"/>
          <w:szCs w:val="28"/>
          <w:lang w:eastAsia="ru-RU"/>
        </w:rPr>
        <w:t xml:space="preserve"> детей.</w:t>
      </w:r>
    </w:p>
    <w:p w:rsidR="0080199B" w:rsidRPr="007E5965" w:rsidRDefault="0080199B" w:rsidP="0080199B">
      <w:pPr>
        <w:rPr>
          <w:rStyle w:val="a3"/>
          <w:rFonts w:ascii="Times New Roman" w:hAnsi="Times New Roman" w:cs="Times New Roman"/>
          <w:i w:val="0"/>
          <w:sz w:val="28"/>
          <w:szCs w:val="28"/>
        </w:rPr>
      </w:pPr>
      <w:r w:rsidRPr="007E5965">
        <w:rPr>
          <w:rStyle w:val="a3"/>
          <w:rFonts w:ascii="Times New Roman" w:hAnsi="Times New Roman" w:cs="Times New Roman"/>
          <w:i w:val="0"/>
          <w:sz w:val="28"/>
          <w:szCs w:val="28"/>
        </w:rPr>
        <w:t>Всего воспитанников 161, сотрудников 48.</w:t>
      </w:r>
    </w:p>
    <w:p w:rsidR="001167DC" w:rsidRPr="0080136D" w:rsidRDefault="0080136D" w:rsidP="001167DC">
      <w:pPr>
        <w:shd w:val="clear" w:color="auto" w:fill="FFFFFF"/>
        <w:spacing w:after="200" w:line="242" w:lineRule="atLeast"/>
        <w:ind w:firstLine="708"/>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В МБ</w:t>
      </w:r>
      <w:r w:rsidR="001167DC" w:rsidRPr="0080136D">
        <w:rPr>
          <w:rStyle w:val="a3"/>
          <w:rFonts w:ascii="Times New Roman" w:hAnsi="Times New Roman" w:cs="Times New Roman"/>
          <w:i w:val="0"/>
          <w:sz w:val="28"/>
          <w:szCs w:val="28"/>
        </w:rPr>
        <w:t xml:space="preserve">ДОУ </w:t>
      </w:r>
      <w:r w:rsidR="00F32529">
        <w:rPr>
          <w:rStyle w:val="a3"/>
          <w:rFonts w:ascii="Times New Roman" w:hAnsi="Times New Roman" w:cs="Times New Roman"/>
          <w:i w:val="0"/>
          <w:sz w:val="28"/>
          <w:szCs w:val="28"/>
        </w:rPr>
        <w:t xml:space="preserve">д/с «Ромашка2 </w:t>
      </w:r>
      <w:proofErr w:type="spellStart"/>
      <w:r w:rsidR="00F32529">
        <w:rPr>
          <w:rStyle w:val="a3"/>
          <w:rFonts w:ascii="Times New Roman" w:hAnsi="Times New Roman" w:cs="Times New Roman"/>
          <w:i w:val="0"/>
          <w:sz w:val="28"/>
          <w:szCs w:val="28"/>
        </w:rPr>
        <w:t>с.Тоора-Хем</w:t>
      </w:r>
      <w:proofErr w:type="spellEnd"/>
      <w:r w:rsidR="00F32529">
        <w:rPr>
          <w:rStyle w:val="a3"/>
          <w:rFonts w:ascii="Times New Roman" w:hAnsi="Times New Roman" w:cs="Times New Roman"/>
          <w:i w:val="0"/>
          <w:sz w:val="28"/>
          <w:szCs w:val="28"/>
        </w:rPr>
        <w:t xml:space="preserve"> </w:t>
      </w:r>
      <w:bookmarkStart w:id="0" w:name="_GoBack"/>
      <w:bookmarkEnd w:id="0"/>
      <w:r w:rsidR="001167DC" w:rsidRPr="0080136D">
        <w:rPr>
          <w:rStyle w:val="a3"/>
          <w:rFonts w:ascii="Times New Roman" w:hAnsi="Times New Roman" w:cs="Times New Roman"/>
          <w:i w:val="0"/>
          <w:sz w:val="28"/>
          <w:szCs w:val="28"/>
        </w:rPr>
        <w:t xml:space="preserve">создана необходимая материальная база и условия для учебной и воспитательной работы, накоплен опыт </w:t>
      </w:r>
      <w:proofErr w:type="spellStart"/>
      <w:r w:rsidR="001167DC" w:rsidRPr="0080136D">
        <w:rPr>
          <w:rStyle w:val="a3"/>
          <w:rFonts w:ascii="Times New Roman" w:hAnsi="Times New Roman" w:cs="Times New Roman"/>
          <w:i w:val="0"/>
          <w:sz w:val="28"/>
          <w:szCs w:val="28"/>
        </w:rPr>
        <w:t>воспитательно</w:t>
      </w:r>
      <w:proofErr w:type="spellEnd"/>
      <w:r w:rsidR="001167DC" w:rsidRPr="0080136D">
        <w:rPr>
          <w:rStyle w:val="a3"/>
          <w:rFonts w:ascii="Times New Roman" w:hAnsi="Times New Roman" w:cs="Times New Roman"/>
          <w:i w:val="0"/>
          <w:sz w:val="28"/>
          <w:szCs w:val="28"/>
        </w:rPr>
        <w:t xml:space="preserve"> – образовательной работы, позволяющий заложить фундамент знаний воспитанников. Детский сад в достаточном количестве оснащен мебелью и инвентарем. Имеется необходимое физкультурное оборудование, а также методическое обеспечение. Группы оборудованы необходимой мебелью. При оформлении групповых комнат воспитатели исходят из требований безопасности для здоровья детей используемого материала, а также характера </w:t>
      </w:r>
      <w:proofErr w:type="spellStart"/>
      <w:r w:rsidR="001167DC" w:rsidRPr="0080136D">
        <w:rPr>
          <w:rStyle w:val="a3"/>
          <w:rFonts w:ascii="Times New Roman" w:hAnsi="Times New Roman" w:cs="Times New Roman"/>
          <w:i w:val="0"/>
          <w:sz w:val="28"/>
          <w:szCs w:val="28"/>
        </w:rPr>
        <w:t>воспитательно</w:t>
      </w:r>
      <w:proofErr w:type="spellEnd"/>
      <w:r w:rsidR="001167DC" w:rsidRPr="0080136D">
        <w:rPr>
          <w:rStyle w:val="a3"/>
          <w:rFonts w:ascii="Times New Roman" w:hAnsi="Times New Roman" w:cs="Times New Roman"/>
          <w:i w:val="0"/>
          <w:sz w:val="28"/>
          <w:szCs w:val="28"/>
        </w:rPr>
        <w:t xml:space="preserve"> – образовательной модели, которая лежит в основе планирования и оборудования группы. Д</w:t>
      </w:r>
      <w:r>
        <w:rPr>
          <w:rStyle w:val="a3"/>
          <w:rFonts w:ascii="Times New Roman" w:hAnsi="Times New Roman" w:cs="Times New Roman"/>
          <w:i w:val="0"/>
          <w:sz w:val="28"/>
          <w:szCs w:val="28"/>
        </w:rPr>
        <w:t>О</w:t>
      </w:r>
      <w:r w:rsidR="001167DC" w:rsidRPr="0080136D">
        <w:rPr>
          <w:rStyle w:val="a3"/>
          <w:rFonts w:ascii="Times New Roman" w:hAnsi="Times New Roman" w:cs="Times New Roman"/>
          <w:i w:val="0"/>
          <w:sz w:val="28"/>
          <w:szCs w:val="28"/>
        </w:rPr>
        <w:t xml:space="preserve">У реализует программу «От рождения до школы», под </w:t>
      </w:r>
      <w:proofErr w:type="gramStart"/>
      <w:r w:rsidR="001167DC" w:rsidRPr="0080136D">
        <w:rPr>
          <w:rStyle w:val="a3"/>
          <w:rFonts w:ascii="Times New Roman" w:hAnsi="Times New Roman" w:cs="Times New Roman"/>
          <w:i w:val="0"/>
          <w:sz w:val="28"/>
          <w:szCs w:val="28"/>
        </w:rPr>
        <w:t>редакцие</w:t>
      </w:r>
      <w:r w:rsidRPr="0080136D">
        <w:rPr>
          <w:rStyle w:val="a3"/>
          <w:rFonts w:ascii="Times New Roman" w:hAnsi="Times New Roman" w:cs="Times New Roman"/>
          <w:i w:val="0"/>
          <w:sz w:val="28"/>
          <w:szCs w:val="28"/>
        </w:rPr>
        <w:t>й  Н.Е.</w:t>
      </w:r>
      <w:proofErr w:type="gramEnd"/>
      <w:r w:rsidRPr="0080136D">
        <w:rPr>
          <w:rStyle w:val="a3"/>
          <w:rFonts w:ascii="Times New Roman" w:hAnsi="Times New Roman" w:cs="Times New Roman"/>
          <w:i w:val="0"/>
          <w:sz w:val="28"/>
          <w:szCs w:val="28"/>
        </w:rPr>
        <w:t xml:space="preserve"> </w:t>
      </w:r>
      <w:proofErr w:type="spellStart"/>
      <w:r w:rsidRPr="0080136D">
        <w:rPr>
          <w:rStyle w:val="a3"/>
          <w:rFonts w:ascii="Times New Roman" w:hAnsi="Times New Roman" w:cs="Times New Roman"/>
          <w:i w:val="0"/>
          <w:sz w:val="28"/>
          <w:szCs w:val="28"/>
        </w:rPr>
        <w:t>Вераксы</w:t>
      </w:r>
      <w:proofErr w:type="spellEnd"/>
      <w:r w:rsidRPr="0080136D">
        <w:rPr>
          <w:rStyle w:val="a3"/>
          <w:rFonts w:ascii="Times New Roman" w:hAnsi="Times New Roman" w:cs="Times New Roman"/>
          <w:i w:val="0"/>
          <w:sz w:val="28"/>
          <w:szCs w:val="28"/>
        </w:rPr>
        <w:t>, Васильевой М.А.</w:t>
      </w:r>
      <w:r w:rsidR="001167DC" w:rsidRPr="0080136D">
        <w:rPr>
          <w:rStyle w:val="a3"/>
          <w:rFonts w:ascii="Times New Roman" w:hAnsi="Times New Roman" w:cs="Times New Roman"/>
          <w:i w:val="0"/>
          <w:sz w:val="28"/>
          <w:szCs w:val="28"/>
        </w:rPr>
        <w:t xml:space="preserve"> </w:t>
      </w:r>
      <w:proofErr w:type="spellStart"/>
      <w:r w:rsidR="001167DC" w:rsidRPr="0080136D">
        <w:rPr>
          <w:rStyle w:val="a3"/>
          <w:rFonts w:ascii="Times New Roman" w:hAnsi="Times New Roman" w:cs="Times New Roman"/>
          <w:i w:val="0"/>
          <w:sz w:val="28"/>
          <w:szCs w:val="28"/>
        </w:rPr>
        <w:t>Т.С.Комаровой</w:t>
      </w:r>
      <w:proofErr w:type="spellEnd"/>
      <w:r w:rsidR="001167DC" w:rsidRPr="0080136D">
        <w:rPr>
          <w:rStyle w:val="a3"/>
          <w:rFonts w:ascii="Times New Roman" w:hAnsi="Times New Roman" w:cs="Times New Roman"/>
          <w:i w:val="0"/>
          <w:sz w:val="28"/>
          <w:szCs w:val="28"/>
        </w:rPr>
        <w:t>.</w:t>
      </w:r>
    </w:p>
    <w:p w:rsidR="00845642" w:rsidRDefault="001167DC" w:rsidP="00845642">
      <w:pPr>
        <w:shd w:val="clear" w:color="auto" w:fill="FFFFFF"/>
        <w:spacing w:after="0" w:line="240" w:lineRule="auto"/>
        <w:ind w:firstLine="708"/>
        <w:jc w:val="both"/>
        <w:rPr>
          <w:rFonts w:ascii="Times New Roman" w:eastAsia="Times New Roman" w:hAnsi="Times New Roman" w:cs="Times New Roman"/>
          <w:color w:val="555555"/>
          <w:sz w:val="28"/>
          <w:szCs w:val="28"/>
          <w:lang w:eastAsia="ru-RU"/>
        </w:rPr>
      </w:pPr>
      <w:r w:rsidRPr="0080136D">
        <w:rPr>
          <w:rFonts w:ascii="Times New Roman" w:eastAsia="Times New Roman" w:hAnsi="Times New Roman" w:cs="Times New Roman"/>
          <w:color w:val="000000"/>
          <w:sz w:val="28"/>
          <w:szCs w:val="28"/>
          <w:lang w:eastAsia="ru-RU"/>
        </w:rPr>
        <w:t>Педагогическими и медицинским ка</w:t>
      </w:r>
      <w:r w:rsidR="0080136D">
        <w:rPr>
          <w:rFonts w:ascii="Times New Roman" w:eastAsia="Times New Roman" w:hAnsi="Times New Roman" w:cs="Times New Roman"/>
          <w:color w:val="000000"/>
          <w:sz w:val="28"/>
          <w:szCs w:val="28"/>
          <w:lang w:eastAsia="ru-RU"/>
        </w:rPr>
        <w:t>драми МБДОУ д/с «Ромашка</w:t>
      </w:r>
      <w:r w:rsidRPr="0080136D">
        <w:rPr>
          <w:rFonts w:ascii="Times New Roman" w:eastAsia="Times New Roman" w:hAnsi="Times New Roman" w:cs="Times New Roman"/>
          <w:color w:val="000000"/>
          <w:sz w:val="28"/>
          <w:szCs w:val="28"/>
          <w:lang w:eastAsia="ru-RU"/>
        </w:rPr>
        <w:t>» укомплектован полнос</w:t>
      </w:r>
      <w:r w:rsidR="0080136D">
        <w:rPr>
          <w:rFonts w:ascii="Times New Roman" w:eastAsia="Times New Roman" w:hAnsi="Times New Roman" w:cs="Times New Roman"/>
          <w:color w:val="000000"/>
          <w:sz w:val="28"/>
          <w:szCs w:val="28"/>
          <w:lang w:eastAsia="ru-RU"/>
        </w:rPr>
        <w:t>тью. Педагогический коллектив МБ</w:t>
      </w:r>
      <w:r w:rsidR="003065C0">
        <w:rPr>
          <w:rFonts w:ascii="Times New Roman" w:eastAsia="Times New Roman" w:hAnsi="Times New Roman" w:cs="Times New Roman"/>
          <w:color w:val="000000"/>
          <w:sz w:val="28"/>
          <w:szCs w:val="28"/>
          <w:lang w:eastAsia="ru-RU"/>
        </w:rPr>
        <w:t>ДОУ состоит из 19</w:t>
      </w:r>
      <w:r w:rsidR="0080136D">
        <w:rPr>
          <w:rFonts w:ascii="Times New Roman" w:eastAsia="Times New Roman" w:hAnsi="Times New Roman" w:cs="Times New Roman"/>
          <w:color w:val="000000"/>
          <w:sz w:val="28"/>
          <w:szCs w:val="28"/>
          <w:lang w:eastAsia="ru-RU"/>
        </w:rPr>
        <w:t xml:space="preserve"> </w:t>
      </w:r>
      <w:proofErr w:type="gramStart"/>
      <w:r w:rsidR="0080136D">
        <w:rPr>
          <w:rFonts w:ascii="Times New Roman" w:eastAsia="Times New Roman" w:hAnsi="Times New Roman" w:cs="Times New Roman"/>
          <w:color w:val="000000"/>
          <w:sz w:val="28"/>
          <w:szCs w:val="28"/>
          <w:lang w:eastAsia="ru-RU"/>
        </w:rPr>
        <w:t>человек,  из</w:t>
      </w:r>
      <w:proofErr w:type="gramEnd"/>
      <w:r w:rsidR="0080136D">
        <w:rPr>
          <w:rFonts w:ascii="Times New Roman" w:eastAsia="Times New Roman" w:hAnsi="Times New Roman" w:cs="Times New Roman"/>
          <w:color w:val="000000"/>
          <w:sz w:val="28"/>
          <w:szCs w:val="28"/>
          <w:lang w:eastAsia="ru-RU"/>
        </w:rPr>
        <w:t xml:space="preserve"> них: 14</w:t>
      </w:r>
      <w:r w:rsidRPr="0080136D">
        <w:rPr>
          <w:rFonts w:ascii="Times New Roman" w:eastAsia="Times New Roman" w:hAnsi="Times New Roman" w:cs="Times New Roman"/>
          <w:color w:val="000000"/>
          <w:sz w:val="28"/>
          <w:szCs w:val="28"/>
          <w:lang w:eastAsia="ru-RU"/>
        </w:rPr>
        <w:t xml:space="preserve"> воспитателей, логопед, психолог и музыкальный рук</w:t>
      </w:r>
      <w:r w:rsidR="0080136D">
        <w:rPr>
          <w:rFonts w:ascii="Times New Roman" w:eastAsia="Times New Roman" w:hAnsi="Times New Roman" w:cs="Times New Roman"/>
          <w:color w:val="000000"/>
          <w:sz w:val="28"/>
          <w:szCs w:val="28"/>
          <w:lang w:eastAsia="ru-RU"/>
        </w:rPr>
        <w:t>оводитель (по совместительству), инструктор по физическому воспитанию, старший воспитатель.</w:t>
      </w:r>
      <w:r w:rsidR="00845642">
        <w:rPr>
          <w:rFonts w:ascii="Times New Roman" w:eastAsia="Times New Roman" w:hAnsi="Times New Roman" w:cs="Times New Roman"/>
          <w:color w:val="000000"/>
          <w:sz w:val="28"/>
          <w:szCs w:val="28"/>
          <w:lang w:eastAsia="ru-RU"/>
        </w:rPr>
        <w:t xml:space="preserve"> Всем коллективом руководит заведующий высшей квалификационной категории </w:t>
      </w:r>
      <w:proofErr w:type="spellStart"/>
      <w:r w:rsidR="00845642">
        <w:rPr>
          <w:rFonts w:ascii="Times New Roman" w:eastAsia="Times New Roman" w:hAnsi="Times New Roman" w:cs="Times New Roman"/>
          <w:color w:val="000000"/>
          <w:sz w:val="28"/>
          <w:szCs w:val="28"/>
          <w:lang w:eastAsia="ru-RU"/>
        </w:rPr>
        <w:t>Амыртаа</w:t>
      </w:r>
      <w:proofErr w:type="spellEnd"/>
      <w:r w:rsidR="00845642">
        <w:rPr>
          <w:rFonts w:ascii="Times New Roman" w:eastAsia="Times New Roman" w:hAnsi="Times New Roman" w:cs="Times New Roman"/>
          <w:color w:val="000000"/>
          <w:sz w:val="28"/>
          <w:szCs w:val="28"/>
          <w:lang w:eastAsia="ru-RU"/>
        </w:rPr>
        <w:t xml:space="preserve"> </w:t>
      </w:r>
      <w:proofErr w:type="spellStart"/>
      <w:r w:rsidR="00845642">
        <w:rPr>
          <w:rFonts w:ascii="Times New Roman" w:eastAsia="Times New Roman" w:hAnsi="Times New Roman" w:cs="Times New Roman"/>
          <w:color w:val="000000"/>
          <w:sz w:val="28"/>
          <w:szCs w:val="28"/>
          <w:lang w:eastAsia="ru-RU"/>
        </w:rPr>
        <w:t>Херелмаа</w:t>
      </w:r>
      <w:proofErr w:type="spellEnd"/>
      <w:r w:rsidR="00845642">
        <w:rPr>
          <w:rFonts w:ascii="Times New Roman" w:eastAsia="Times New Roman" w:hAnsi="Times New Roman" w:cs="Times New Roman"/>
          <w:color w:val="000000"/>
          <w:sz w:val="28"/>
          <w:szCs w:val="28"/>
          <w:lang w:eastAsia="ru-RU"/>
        </w:rPr>
        <w:t xml:space="preserve"> Николаевна. Стаж </w:t>
      </w:r>
      <w:proofErr w:type="gramStart"/>
      <w:r w:rsidR="00845642">
        <w:rPr>
          <w:rFonts w:ascii="Times New Roman" w:eastAsia="Times New Roman" w:hAnsi="Times New Roman" w:cs="Times New Roman"/>
          <w:color w:val="000000"/>
          <w:sz w:val="28"/>
          <w:szCs w:val="28"/>
          <w:lang w:eastAsia="ru-RU"/>
        </w:rPr>
        <w:t>работы  22</w:t>
      </w:r>
      <w:proofErr w:type="gramEnd"/>
      <w:r w:rsidR="00845642">
        <w:rPr>
          <w:rFonts w:ascii="Times New Roman" w:eastAsia="Times New Roman" w:hAnsi="Times New Roman" w:cs="Times New Roman"/>
          <w:color w:val="000000"/>
          <w:sz w:val="28"/>
          <w:szCs w:val="28"/>
          <w:lang w:eastAsia="ru-RU"/>
        </w:rPr>
        <w:t xml:space="preserve"> года.</w:t>
      </w:r>
    </w:p>
    <w:p w:rsidR="00845642" w:rsidRDefault="001167DC" w:rsidP="00845642">
      <w:pPr>
        <w:shd w:val="clear" w:color="auto" w:fill="FFFFFF"/>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p>
    <w:p w:rsidR="00845642" w:rsidRDefault="001167DC" w:rsidP="00845642">
      <w:pPr>
        <w:shd w:val="clear" w:color="auto" w:fill="FFFFFF"/>
        <w:spacing w:after="0" w:line="240" w:lineRule="auto"/>
        <w:jc w:val="center"/>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Образовательный </w:t>
      </w:r>
      <w:r w:rsidR="00845642">
        <w:rPr>
          <w:rStyle w:val="a3"/>
          <w:rFonts w:ascii="Times New Roman" w:hAnsi="Times New Roman" w:cs="Times New Roman"/>
          <w:i w:val="0"/>
          <w:sz w:val="28"/>
          <w:szCs w:val="28"/>
        </w:rPr>
        <w:t>уровень педагогов детского сада.</w:t>
      </w:r>
    </w:p>
    <w:p w:rsidR="001167DC" w:rsidRDefault="00845642" w:rsidP="00845642">
      <w:pPr>
        <w:shd w:val="clear" w:color="auto" w:fill="FFFFFF"/>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Всего-20 педагогов.</w:t>
      </w:r>
    </w:p>
    <w:p w:rsidR="00845642" w:rsidRPr="00845642" w:rsidRDefault="00845642" w:rsidP="00845642">
      <w:pPr>
        <w:shd w:val="clear" w:color="auto" w:fill="FFFFFF"/>
        <w:spacing w:after="0" w:line="240" w:lineRule="auto"/>
        <w:jc w:val="both"/>
        <w:rPr>
          <w:rStyle w:val="a3"/>
          <w:rFonts w:ascii="Times New Roman" w:eastAsia="Times New Roman" w:hAnsi="Times New Roman" w:cs="Times New Roman"/>
          <w:i w:val="0"/>
          <w:iCs w:val="0"/>
          <w:color w:val="555555"/>
          <w:sz w:val="28"/>
          <w:szCs w:val="28"/>
          <w:lang w:eastAsia="ru-RU"/>
        </w:rPr>
      </w:pPr>
    </w:p>
    <w:tbl>
      <w:tblPr>
        <w:tblW w:w="9805" w:type="dxa"/>
        <w:tblInd w:w="-459" w:type="dxa"/>
        <w:shd w:val="clear" w:color="auto" w:fill="FFFFFF"/>
        <w:tblLayout w:type="fixed"/>
        <w:tblCellMar>
          <w:left w:w="0" w:type="dxa"/>
          <w:right w:w="0" w:type="dxa"/>
        </w:tblCellMar>
        <w:tblLook w:val="04A0" w:firstRow="1" w:lastRow="0" w:firstColumn="1" w:lastColumn="0" w:noHBand="0" w:noVBand="1"/>
      </w:tblPr>
      <w:tblGrid>
        <w:gridCol w:w="1618"/>
        <w:gridCol w:w="1009"/>
        <w:gridCol w:w="799"/>
        <w:gridCol w:w="735"/>
        <w:gridCol w:w="966"/>
        <w:gridCol w:w="851"/>
        <w:gridCol w:w="1275"/>
        <w:gridCol w:w="851"/>
        <w:gridCol w:w="850"/>
        <w:gridCol w:w="851"/>
      </w:tblGrid>
      <w:tr w:rsidR="003065C0" w:rsidRPr="0080136D" w:rsidTr="003065C0">
        <w:tc>
          <w:tcPr>
            <w:tcW w:w="161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330" w:lineRule="atLeast"/>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p>
        </w:tc>
        <w:tc>
          <w:tcPr>
            <w:tcW w:w="3509" w:type="dxa"/>
            <w:gridSpan w:val="4"/>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Сведения о квалификации</w:t>
            </w:r>
          </w:p>
        </w:tc>
        <w:tc>
          <w:tcPr>
            <w:tcW w:w="2126"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Сведения об образовании</w:t>
            </w:r>
          </w:p>
        </w:tc>
        <w:tc>
          <w:tcPr>
            <w:tcW w:w="2552" w:type="dxa"/>
            <w:gridSpan w:val="3"/>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Стаж работы</w:t>
            </w:r>
          </w:p>
        </w:tc>
      </w:tr>
      <w:tr w:rsidR="003065C0" w:rsidRPr="0080136D" w:rsidTr="003065C0">
        <w:tc>
          <w:tcPr>
            <w:tcW w:w="1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Категории</w:t>
            </w:r>
          </w:p>
        </w:tc>
        <w:tc>
          <w:tcPr>
            <w:tcW w:w="1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proofErr w:type="spellStart"/>
            <w:r w:rsidRPr="0080136D">
              <w:rPr>
                <w:rStyle w:val="a3"/>
                <w:rFonts w:ascii="Times New Roman" w:hAnsi="Times New Roman" w:cs="Times New Roman"/>
                <w:i w:val="0"/>
                <w:sz w:val="28"/>
                <w:szCs w:val="28"/>
              </w:rPr>
              <w:t>Высш</w:t>
            </w:r>
            <w:proofErr w:type="spellEnd"/>
            <w:r w:rsidRPr="0080136D">
              <w:rPr>
                <w:rStyle w:val="a3"/>
                <w:rFonts w:ascii="Times New Roman" w:hAnsi="Times New Roman" w:cs="Times New Roman"/>
                <w:i w:val="0"/>
                <w:sz w:val="28"/>
                <w:szCs w:val="28"/>
              </w:rPr>
              <w:t>.</w:t>
            </w:r>
          </w:p>
        </w:tc>
        <w:tc>
          <w:tcPr>
            <w:tcW w:w="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I кв.</w:t>
            </w:r>
          </w:p>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кат.</w:t>
            </w:r>
          </w:p>
        </w:tc>
        <w:tc>
          <w:tcPr>
            <w:tcW w:w="73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Не имеют </w:t>
            </w:r>
            <w:proofErr w:type="spellStart"/>
            <w:r w:rsidRPr="0080136D">
              <w:rPr>
                <w:rStyle w:val="a3"/>
                <w:rFonts w:ascii="Times New Roman" w:hAnsi="Times New Roman" w:cs="Times New Roman"/>
                <w:i w:val="0"/>
                <w:sz w:val="28"/>
                <w:szCs w:val="28"/>
              </w:rPr>
              <w:t>категор</w:t>
            </w:r>
            <w:proofErr w:type="spellEnd"/>
          </w:p>
        </w:tc>
        <w:tc>
          <w:tcPr>
            <w:tcW w:w="966" w:type="dxa"/>
            <w:tcBorders>
              <w:top w:val="nil"/>
              <w:left w:val="single" w:sz="4" w:space="0" w:color="auto"/>
              <w:bottom w:val="single" w:sz="8" w:space="0" w:color="auto"/>
              <w:right w:val="single" w:sz="8" w:space="0" w:color="auto"/>
            </w:tcBorders>
            <w:shd w:val="clear" w:color="auto" w:fill="FFFFFF"/>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СЗД</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Высшее</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Среднее- </w:t>
            </w:r>
            <w:proofErr w:type="spellStart"/>
            <w:r w:rsidRPr="0080136D">
              <w:rPr>
                <w:rStyle w:val="a3"/>
                <w:rFonts w:ascii="Times New Roman" w:hAnsi="Times New Roman" w:cs="Times New Roman"/>
                <w:i w:val="0"/>
                <w:sz w:val="28"/>
                <w:szCs w:val="28"/>
              </w:rPr>
              <w:t>специаль</w:t>
            </w:r>
            <w:proofErr w:type="spellEnd"/>
          </w:p>
          <w:p w:rsidR="003065C0" w:rsidRPr="0080136D" w:rsidRDefault="00402CF4"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Н</w:t>
            </w:r>
            <w:r w:rsidR="003065C0" w:rsidRPr="0080136D">
              <w:rPr>
                <w:rStyle w:val="a3"/>
                <w:rFonts w:ascii="Times New Roman" w:hAnsi="Times New Roman" w:cs="Times New Roman"/>
                <w:i w:val="0"/>
                <w:sz w:val="28"/>
                <w:szCs w:val="28"/>
              </w:rPr>
              <w:t>ое</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От 1 до5 лет</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От 5 до 15 лет</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Свыше 15 лет</w:t>
            </w:r>
          </w:p>
        </w:tc>
      </w:tr>
      <w:tr w:rsidR="003065C0" w:rsidRPr="0080136D" w:rsidTr="003065C0">
        <w:tc>
          <w:tcPr>
            <w:tcW w:w="1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Количество</w:t>
            </w:r>
          </w:p>
        </w:tc>
        <w:tc>
          <w:tcPr>
            <w:tcW w:w="1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  3</w:t>
            </w:r>
          </w:p>
        </w:tc>
        <w:tc>
          <w:tcPr>
            <w:tcW w:w="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  8</w:t>
            </w:r>
          </w:p>
        </w:tc>
        <w:tc>
          <w:tcPr>
            <w:tcW w:w="73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  3</w:t>
            </w:r>
          </w:p>
        </w:tc>
        <w:tc>
          <w:tcPr>
            <w:tcW w:w="966" w:type="dxa"/>
            <w:tcBorders>
              <w:top w:val="nil"/>
              <w:left w:val="single" w:sz="4" w:space="0" w:color="auto"/>
              <w:bottom w:val="single" w:sz="8" w:space="0" w:color="auto"/>
              <w:right w:val="single" w:sz="8" w:space="0" w:color="auto"/>
            </w:tcBorders>
            <w:shd w:val="clear" w:color="auto" w:fill="FFFFFF"/>
          </w:tcPr>
          <w:p w:rsidR="003065C0" w:rsidRPr="0080136D" w:rsidRDefault="003065C0" w:rsidP="003065C0">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    6</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16</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4</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10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5</w:t>
            </w:r>
          </w:p>
        </w:tc>
      </w:tr>
      <w:tr w:rsidR="003065C0" w:rsidRPr="0080136D" w:rsidTr="003065C0">
        <w:tc>
          <w:tcPr>
            <w:tcW w:w="161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w:t>
            </w:r>
          </w:p>
        </w:tc>
        <w:tc>
          <w:tcPr>
            <w:tcW w:w="10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15%</w:t>
            </w:r>
          </w:p>
        </w:tc>
        <w:tc>
          <w:tcPr>
            <w:tcW w:w="79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40%</w:t>
            </w:r>
          </w:p>
        </w:tc>
        <w:tc>
          <w:tcPr>
            <w:tcW w:w="735"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15%</w:t>
            </w:r>
          </w:p>
        </w:tc>
        <w:tc>
          <w:tcPr>
            <w:tcW w:w="966" w:type="dxa"/>
            <w:tcBorders>
              <w:top w:val="nil"/>
              <w:left w:val="single" w:sz="4" w:space="0" w:color="auto"/>
              <w:bottom w:val="single" w:sz="8" w:space="0" w:color="auto"/>
              <w:right w:val="single" w:sz="8" w:space="0" w:color="auto"/>
            </w:tcBorders>
            <w:shd w:val="clear" w:color="auto" w:fill="FFFFFF"/>
          </w:tcPr>
          <w:p w:rsidR="003065C0" w:rsidRPr="0080136D" w:rsidRDefault="003065C0" w:rsidP="003065C0">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30%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80%</w:t>
            </w:r>
          </w:p>
        </w:tc>
        <w:tc>
          <w:tcPr>
            <w:tcW w:w="127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20%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25%</w:t>
            </w:r>
          </w:p>
        </w:tc>
        <w:tc>
          <w:tcPr>
            <w:tcW w:w="8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50%</w:t>
            </w:r>
          </w:p>
        </w:tc>
        <w:tc>
          <w:tcPr>
            <w:tcW w:w="85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rsidR="003065C0" w:rsidRPr="0080136D" w:rsidRDefault="003065C0" w:rsidP="001167DC">
            <w:pPr>
              <w:spacing w:after="0" w:line="240" w:lineRule="auto"/>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25%</w:t>
            </w:r>
          </w:p>
        </w:tc>
      </w:tr>
    </w:tbl>
    <w:p w:rsidR="001167DC" w:rsidRPr="0080136D" w:rsidRDefault="001167DC" w:rsidP="001167DC">
      <w:pPr>
        <w:spacing w:after="0" w:line="240" w:lineRule="auto"/>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p>
    <w:p w:rsidR="001167DC" w:rsidRPr="0080136D" w:rsidRDefault="008221B2" w:rsidP="001167DC">
      <w:pPr>
        <w:shd w:val="clear" w:color="auto" w:fill="FFFFFF"/>
        <w:spacing w:after="200" w:line="242" w:lineRule="atLeast"/>
        <w:ind w:firstLine="708"/>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В мае 2022</w:t>
      </w:r>
      <w:r w:rsidR="001167DC" w:rsidRPr="0080136D">
        <w:rPr>
          <w:rStyle w:val="a3"/>
          <w:rFonts w:ascii="Times New Roman" w:hAnsi="Times New Roman" w:cs="Times New Roman"/>
          <w:i w:val="0"/>
          <w:sz w:val="28"/>
          <w:szCs w:val="28"/>
        </w:rPr>
        <w:t xml:space="preserve"> года успешно пр</w:t>
      </w:r>
      <w:r>
        <w:rPr>
          <w:rStyle w:val="a3"/>
          <w:rFonts w:ascii="Times New Roman" w:hAnsi="Times New Roman" w:cs="Times New Roman"/>
          <w:i w:val="0"/>
          <w:sz w:val="28"/>
          <w:szCs w:val="28"/>
        </w:rPr>
        <w:t xml:space="preserve">ошли аттестацию </w:t>
      </w:r>
      <w:proofErr w:type="gramStart"/>
      <w:r>
        <w:rPr>
          <w:rStyle w:val="a3"/>
          <w:rFonts w:ascii="Times New Roman" w:hAnsi="Times New Roman" w:cs="Times New Roman"/>
          <w:i w:val="0"/>
          <w:sz w:val="28"/>
          <w:szCs w:val="28"/>
        </w:rPr>
        <w:t xml:space="preserve">на </w:t>
      </w:r>
      <w:r w:rsidR="001167DC" w:rsidRPr="0080136D">
        <w:rPr>
          <w:rStyle w:val="a3"/>
          <w:rFonts w:ascii="Times New Roman" w:hAnsi="Times New Roman" w:cs="Times New Roman"/>
          <w:i w:val="0"/>
          <w:sz w:val="28"/>
          <w:szCs w:val="28"/>
        </w:rPr>
        <w:t xml:space="preserve"> 1</w:t>
      </w:r>
      <w:proofErr w:type="gramEnd"/>
      <w:r>
        <w:rPr>
          <w:rStyle w:val="a3"/>
          <w:rFonts w:ascii="Times New Roman" w:hAnsi="Times New Roman" w:cs="Times New Roman"/>
          <w:i w:val="0"/>
          <w:sz w:val="28"/>
          <w:szCs w:val="28"/>
        </w:rPr>
        <w:t xml:space="preserve"> </w:t>
      </w:r>
      <w:r w:rsidR="00581231">
        <w:rPr>
          <w:rStyle w:val="a3"/>
          <w:rFonts w:ascii="Times New Roman" w:hAnsi="Times New Roman" w:cs="Times New Roman"/>
          <w:i w:val="0"/>
          <w:sz w:val="28"/>
          <w:szCs w:val="28"/>
        </w:rPr>
        <w:t xml:space="preserve">квалификационную </w:t>
      </w:r>
      <w:r>
        <w:rPr>
          <w:rStyle w:val="a3"/>
          <w:rFonts w:ascii="Times New Roman" w:hAnsi="Times New Roman" w:cs="Times New Roman"/>
          <w:i w:val="0"/>
          <w:sz w:val="28"/>
          <w:szCs w:val="28"/>
        </w:rPr>
        <w:t xml:space="preserve">категорию логопед </w:t>
      </w:r>
      <w:proofErr w:type="spellStart"/>
      <w:r>
        <w:rPr>
          <w:rStyle w:val="a3"/>
          <w:rFonts w:ascii="Times New Roman" w:hAnsi="Times New Roman" w:cs="Times New Roman"/>
          <w:i w:val="0"/>
          <w:sz w:val="28"/>
          <w:szCs w:val="28"/>
        </w:rPr>
        <w:t>Бараан</w:t>
      </w:r>
      <w:proofErr w:type="spellEnd"/>
      <w:r>
        <w:rPr>
          <w:rStyle w:val="a3"/>
          <w:rFonts w:ascii="Times New Roman" w:hAnsi="Times New Roman" w:cs="Times New Roman"/>
          <w:i w:val="0"/>
          <w:sz w:val="28"/>
          <w:szCs w:val="28"/>
        </w:rPr>
        <w:t xml:space="preserve"> О.О.</w:t>
      </w:r>
      <w:r w:rsidR="00581231">
        <w:rPr>
          <w:rStyle w:val="a3"/>
          <w:rFonts w:ascii="Times New Roman" w:hAnsi="Times New Roman" w:cs="Times New Roman"/>
          <w:i w:val="0"/>
          <w:sz w:val="28"/>
          <w:szCs w:val="28"/>
        </w:rPr>
        <w:t xml:space="preserve"> 2 воспитателя перенесли аттестацию на октя</w:t>
      </w:r>
      <w:r w:rsidR="00402CF4">
        <w:rPr>
          <w:rStyle w:val="a3"/>
          <w:rFonts w:ascii="Times New Roman" w:hAnsi="Times New Roman" w:cs="Times New Roman"/>
          <w:i w:val="0"/>
          <w:sz w:val="28"/>
          <w:szCs w:val="28"/>
        </w:rPr>
        <w:t>брь месяц по состоянию здоровья,  3 воспитателя прошли СЗД 18 мая 2022г</w:t>
      </w:r>
      <w:r w:rsidR="00845642">
        <w:rPr>
          <w:rStyle w:val="a3"/>
          <w:rFonts w:ascii="Times New Roman" w:hAnsi="Times New Roman" w:cs="Times New Roman"/>
          <w:i w:val="0"/>
          <w:sz w:val="28"/>
          <w:szCs w:val="28"/>
        </w:rPr>
        <w:t>.</w:t>
      </w:r>
      <w:r w:rsidR="00402CF4">
        <w:rPr>
          <w:rStyle w:val="a3"/>
          <w:rFonts w:ascii="Times New Roman" w:hAnsi="Times New Roman" w:cs="Times New Roman"/>
          <w:i w:val="0"/>
          <w:sz w:val="28"/>
          <w:szCs w:val="28"/>
        </w:rPr>
        <w:t xml:space="preserve"> </w:t>
      </w:r>
    </w:p>
    <w:p w:rsidR="008221B2"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lastRenderedPageBreak/>
        <w:t>Прошли курсы повышения квалификации</w:t>
      </w:r>
      <w:r w:rsidR="008221B2">
        <w:rPr>
          <w:rStyle w:val="a3"/>
          <w:rFonts w:ascii="Times New Roman" w:hAnsi="Times New Roman" w:cs="Times New Roman"/>
          <w:i w:val="0"/>
          <w:sz w:val="28"/>
          <w:szCs w:val="28"/>
        </w:rPr>
        <w:t xml:space="preserve"> 16 воспитателей. </w:t>
      </w:r>
      <w:r w:rsidRPr="0080136D">
        <w:rPr>
          <w:rStyle w:val="a3"/>
          <w:rFonts w:ascii="Times New Roman" w:hAnsi="Times New Roman" w:cs="Times New Roman"/>
          <w:i w:val="0"/>
          <w:sz w:val="28"/>
          <w:szCs w:val="28"/>
        </w:rPr>
        <w:t xml:space="preserve"> </w:t>
      </w:r>
    </w:p>
    <w:p w:rsidR="001167DC" w:rsidRPr="0080136D" w:rsidRDefault="008221B2" w:rsidP="001167DC">
      <w:pPr>
        <w:shd w:val="clear" w:color="auto" w:fill="FFFFFF"/>
        <w:spacing w:after="200" w:line="242" w:lineRule="atLeast"/>
        <w:ind w:firstLine="708"/>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В течение 2021 - 2022</w:t>
      </w:r>
      <w:r w:rsidR="001167DC" w:rsidRPr="0080136D">
        <w:rPr>
          <w:rStyle w:val="a3"/>
          <w:rFonts w:ascii="Times New Roman" w:hAnsi="Times New Roman" w:cs="Times New Roman"/>
          <w:i w:val="0"/>
          <w:sz w:val="28"/>
          <w:szCs w:val="28"/>
        </w:rPr>
        <w:t xml:space="preserve"> учебного года коллектив М</w:t>
      </w:r>
      <w:r>
        <w:rPr>
          <w:rStyle w:val="a3"/>
          <w:rFonts w:ascii="Times New Roman" w:hAnsi="Times New Roman" w:cs="Times New Roman"/>
          <w:i w:val="0"/>
          <w:sz w:val="28"/>
          <w:szCs w:val="28"/>
        </w:rPr>
        <w:t>Б</w:t>
      </w:r>
      <w:r w:rsidR="001167DC" w:rsidRPr="0080136D">
        <w:rPr>
          <w:rStyle w:val="a3"/>
          <w:rFonts w:ascii="Times New Roman" w:hAnsi="Times New Roman" w:cs="Times New Roman"/>
          <w:i w:val="0"/>
          <w:sz w:val="28"/>
          <w:szCs w:val="28"/>
        </w:rPr>
        <w:t xml:space="preserve">ДОУ </w:t>
      </w:r>
      <w:r w:rsidR="00845642">
        <w:rPr>
          <w:rStyle w:val="a3"/>
          <w:rFonts w:ascii="Times New Roman" w:hAnsi="Times New Roman" w:cs="Times New Roman"/>
          <w:i w:val="0"/>
          <w:sz w:val="28"/>
          <w:szCs w:val="28"/>
        </w:rPr>
        <w:t xml:space="preserve">д/с «Ромашка» </w:t>
      </w:r>
      <w:r w:rsidR="001167DC" w:rsidRPr="0080136D">
        <w:rPr>
          <w:rStyle w:val="a3"/>
          <w:rFonts w:ascii="Times New Roman" w:hAnsi="Times New Roman" w:cs="Times New Roman"/>
          <w:i w:val="0"/>
          <w:sz w:val="28"/>
          <w:szCs w:val="28"/>
        </w:rPr>
        <w:t>работал по утвержденному годовому плану над реализацией следующих задач:</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ЦЕЛЬ РАБОТЫ:</w:t>
      </w:r>
    </w:p>
    <w:p w:rsidR="001167DC" w:rsidRPr="0080136D" w:rsidRDefault="00845642" w:rsidP="001167DC">
      <w:pPr>
        <w:shd w:val="clear" w:color="auto" w:fill="FFFFFF"/>
        <w:spacing w:after="200" w:line="242" w:lineRule="atLeast"/>
        <w:jc w:val="both"/>
        <w:rPr>
          <w:rFonts w:ascii="Times New Roman" w:eastAsia="Times New Roman" w:hAnsi="Times New Roman" w:cs="Times New Roman"/>
          <w:color w:val="555555"/>
          <w:sz w:val="28"/>
          <w:szCs w:val="28"/>
          <w:lang w:eastAsia="ru-RU"/>
        </w:rPr>
      </w:pPr>
      <w:r w:rsidRPr="00845642">
        <w:rPr>
          <w:rStyle w:val="a3"/>
          <w:rFonts w:ascii="Times New Roman" w:hAnsi="Times New Roman" w:cs="Times New Roman"/>
          <w:i w:val="0"/>
          <w:sz w:val="28"/>
          <w:szCs w:val="28"/>
        </w:rPr>
        <w:t>Об</w:t>
      </w:r>
      <w:r w:rsidR="001167DC" w:rsidRPr="0080136D">
        <w:rPr>
          <w:rFonts w:ascii="Times New Roman" w:eastAsia="Times New Roman" w:hAnsi="Times New Roman" w:cs="Times New Roman"/>
          <w:color w:val="000000"/>
          <w:sz w:val="28"/>
          <w:szCs w:val="28"/>
          <w:lang w:eastAsia="ru-RU"/>
        </w:rPr>
        <w:t>еспечение развитие личности детей дошкольного возраста в различных видах общения и деятельности с учётом их возрастных, индивидуальных, психологических и физиологических особенностей.</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ОСНОВНЫЕ ЗАДАЧИ РАБОТЫ:</w:t>
      </w:r>
    </w:p>
    <w:p w:rsidR="001167DC" w:rsidRPr="0080136D" w:rsidRDefault="00275CB4" w:rsidP="001167DC">
      <w:pPr>
        <w:shd w:val="clear" w:color="auto" w:fill="FFFFFF"/>
        <w:spacing w:after="0" w:line="315" w:lineRule="atLeast"/>
        <w:ind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1.  </w:t>
      </w:r>
      <w:r w:rsidR="001167DC" w:rsidRPr="0080136D">
        <w:rPr>
          <w:rStyle w:val="a3"/>
          <w:rFonts w:ascii="Times New Roman" w:hAnsi="Times New Roman" w:cs="Times New Roman"/>
          <w:i w:val="0"/>
          <w:sz w:val="28"/>
          <w:szCs w:val="28"/>
        </w:rPr>
        <w:t>Реализация основной общеобразовательной программы в соответствии с ФГОС. Совершенствование системы комплексно-тематического планирования образовательного процесса с учетом содержания образовательных областей согласно ФГОС ДО к структуре основной общеобразовательной программы;</w:t>
      </w:r>
    </w:p>
    <w:p w:rsidR="001167DC" w:rsidRPr="0080136D" w:rsidRDefault="001167DC" w:rsidP="001167DC">
      <w:pPr>
        <w:shd w:val="clear" w:color="auto" w:fill="FFFFFF"/>
        <w:spacing w:after="0" w:line="315" w:lineRule="atLeast"/>
        <w:ind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2.     Обеспечение равных возможностей для полноценного развития каждого ребенка в период дошкольного детства;</w:t>
      </w:r>
    </w:p>
    <w:p w:rsidR="001167DC" w:rsidRPr="0080136D" w:rsidRDefault="001167DC" w:rsidP="001167DC">
      <w:pPr>
        <w:shd w:val="clear" w:color="auto" w:fill="FFFFFF"/>
        <w:spacing w:after="0" w:line="315" w:lineRule="atLeast"/>
        <w:ind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3.     </w:t>
      </w:r>
      <w:proofErr w:type="gramStart"/>
      <w:r w:rsidRPr="0080136D">
        <w:rPr>
          <w:rStyle w:val="a3"/>
          <w:rFonts w:ascii="Times New Roman" w:hAnsi="Times New Roman" w:cs="Times New Roman"/>
          <w:i w:val="0"/>
          <w:sz w:val="28"/>
          <w:szCs w:val="28"/>
        </w:rPr>
        <w:t>Охрана,  сохранение</w:t>
      </w:r>
      <w:proofErr w:type="gramEnd"/>
      <w:r w:rsidRPr="0080136D">
        <w:rPr>
          <w:rStyle w:val="a3"/>
          <w:rFonts w:ascii="Times New Roman" w:hAnsi="Times New Roman" w:cs="Times New Roman"/>
          <w:i w:val="0"/>
          <w:sz w:val="28"/>
          <w:szCs w:val="28"/>
        </w:rPr>
        <w:t> и укрепление физического и психического здоровья детей, в том числе их эмоционального благополучия, формирование у них представлений о здоровом образе жизни;</w:t>
      </w:r>
    </w:p>
    <w:p w:rsidR="001167DC" w:rsidRPr="0080136D" w:rsidRDefault="001167DC" w:rsidP="001167DC">
      <w:pPr>
        <w:shd w:val="clear" w:color="auto" w:fill="FFFFFF"/>
        <w:spacing w:after="0" w:line="315" w:lineRule="atLeast"/>
        <w:ind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4.     Создание условий для эффективного взаимодействия педагогов с семьями воспитанников.</w:t>
      </w:r>
    </w:p>
    <w:p w:rsidR="001167DC" w:rsidRPr="0080136D" w:rsidRDefault="001167DC" w:rsidP="001167DC">
      <w:pPr>
        <w:shd w:val="clear" w:color="auto" w:fill="FFFFFF"/>
        <w:spacing w:after="0" w:line="240" w:lineRule="auto"/>
        <w:ind w:left="360"/>
        <w:rPr>
          <w:rFonts w:ascii="Times New Roman" w:eastAsia="Times New Roman" w:hAnsi="Times New Roman" w:cs="Times New Roman"/>
          <w:color w:val="555555"/>
          <w:sz w:val="28"/>
          <w:szCs w:val="28"/>
          <w:lang w:eastAsia="ru-RU"/>
        </w:rPr>
      </w:pPr>
      <w:r w:rsidRPr="0080136D">
        <w:rPr>
          <w:rFonts w:ascii="Times New Roman" w:eastAsia="Times New Roman" w:hAnsi="Times New Roman" w:cs="Times New Roman"/>
          <w:color w:val="111111"/>
          <w:sz w:val="28"/>
          <w:szCs w:val="28"/>
          <w:lang w:eastAsia="ru-RU"/>
        </w:rPr>
        <w:t>На первом установочном педсовете были </w:t>
      </w:r>
      <w:r w:rsidRPr="0080136D">
        <w:rPr>
          <w:rFonts w:ascii="Times New Roman" w:eastAsia="Times New Roman" w:hAnsi="Times New Roman" w:cs="Times New Roman"/>
          <w:color w:val="111111"/>
          <w:sz w:val="28"/>
          <w:szCs w:val="28"/>
          <w:u w:val="single"/>
          <w:bdr w:val="none" w:sz="0" w:space="0" w:color="auto" w:frame="1"/>
          <w:lang w:eastAsia="ru-RU"/>
        </w:rPr>
        <w:t>утверждены</w:t>
      </w:r>
      <w:r w:rsidRPr="0080136D">
        <w:rPr>
          <w:rFonts w:ascii="Times New Roman" w:eastAsia="Times New Roman" w:hAnsi="Times New Roman" w:cs="Times New Roman"/>
          <w:color w:val="111111"/>
          <w:sz w:val="28"/>
          <w:szCs w:val="28"/>
          <w:lang w:eastAsia="ru-RU"/>
        </w:rPr>
        <w:t>:</w:t>
      </w:r>
    </w:p>
    <w:p w:rsidR="001167DC" w:rsidRPr="0080136D" w:rsidRDefault="00275CB4" w:rsidP="001167DC">
      <w:pPr>
        <w:shd w:val="clear" w:color="auto" w:fill="FFFFFF"/>
        <w:spacing w:after="0" w:line="240" w:lineRule="auto"/>
        <w:ind w:left="360"/>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111111"/>
          <w:sz w:val="28"/>
          <w:szCs w:val="28"/>
          <w:lang w:eastAsia="ru-RU"/>
        </w:rPr>
        <w:t xml:space="preserve">         </w:t>
      </w:r>
      <w:r w:rsidR="001167DC" w:rsidRPr="0080136D">
        <w:rPr>
          <w:rFonts w:ascii="Times New Roman" w:eastAsia="Times New Roman" w:hAnsi="Times New Roman" w:cs="Times New Roman"/>
          <w:color w:val="111111"/>
          <w:sz w:val="28"/>
          <w:szCs w:val="28"/>
          <w:lang w:eastAsia="ru-RU"/>
        </w:rPr>
        <w:t>• Годовой план </w:t>
      </w:r>
      <w:r w:rsidR="00B23038">
        <w:rPr>
          <w:rFonts w:ascii="Times New Roman" w:eastAsia="Times New Roman" w:hAnsi="Times New Roman" w:cs="Times New Roman"/>
          <w:color w:val="111111"/>
          <w:sz w:val="28"/>
          <w:szCs w:val="28"/>
          <w:bdr w:val="none" w:sz="0" w:space="0" w:color="auto" w:frame="1"/>
          <w:lang w:eastAsia="ru-RU"/>
        </w:rPr>
        <w:t>работы на 2021-22</w:t>
      </w:r>
      <w:r w:rsidR="001167DC" w:rsidRPr="0080136D">
        <w:rPr>
          <w:rFonts w:ascii="Times New Roman" w:eastAsia="Times New Roman" w:hAnsi="Times New Roman" w:cs="Times New Roman"/>
          <w:color w:val="111111"/>
          <w:sz w:val="28"/>
          <w:szCs w:val="28"/>
          <w:bdr w:val="none" w:sz="0" w:space="0" w:color="auto" w:frame="1"/>
          <w:lang w:eastAsia="ru-RU"/>
        </w:rPr>
        <w:t xml:space="preserve"> учебный год</w:t>
      </w:r>
      <w:r w:rsidR="001167DC" w:rsidRPr="0080136D">
        <w:rPr>
          <w:rFonts w:ascii="Times New Roman" w:eastAsia="Times New Roman" w:hAnsi="Times New Roman" w:cs="Times New Roman"/>
          <w:color w:val="111111"/>
          <w:sz w:val="28"/>
          <w:szCs w:val="28"/>
          <w:lang w:eastAsia="ru-RU"/>
        </w:rPr>
        <w:t>.</w:t>
      </w:r>
    </w:p>
    <w:p w:rsidR="00275CB4" w:rsidRDefault="00275CB4" w:rsidP="001167DC">
      <w:pPr>
        <w:shd w:val="clear" w:color="auto" w:fill="FFFFFF"/>
        <w:spacing w:after="0" w:line="240" w:lineRule="auto"/>
        <w:ind w:left="360"/>
        <w:rPr>
          <w:rFonts w:ascii="Times New Roman" w:eastAsia="Times New Roman" w:hAnsi="Times New Roman" w:cs="Times New Roman"/>
          <w:color w:val="111111"/>
          <w:sz w:val="28"/>
          <w:szCs w:val="28"/>
          <w:bdr w:val="none" w:sz="0" w:space="0" w:color="auto" w:frame="1"/>
          <w:lang w:eastAsia="ru-RU"/>
        </w:rPr>
      </w:pPr>
      <w:r>
        <w:rPr>
          <w:rFonts w:ascii="Times New Roman" w:eastAsia="Times New Roman" w:hAnsi="Times New Roman" w:cs="Times New Roman"/>
          <w:color w:val="111111"/>
          <w:sz w:val="28"/>
          <w:szCs w:val="28"/>
          <w:lang w:eastAsia="ru-RU"/>
        </w:rPr>
        <w:t xml:space="preserve">         </w:t>
      </w:r>
      <w:r w:rsidR="001167DC" w:rsidRPr="0080136D">
        <w:rPr>
          <w:rFonts w:ascii="Times New Roman" w:eastAsia="Times New Roman" w:hAnsi="Times New Roman" w:cs="Times New Roman"/>
          <w:color w:val="111111"/>
          <w:sz w:val="28"/>
          <w:szCs w:val="28"/>
          <w:lang w:eastAsia="ru-RU"/>
        </w:rPr>
        <w:t>• Планирование образовательной деятельности в 20</w:t>
      </w:r>
      <w:r w:rsidR="00B23038">
        <w:rPr>
          <w:rFonts w:ascii="Times New Roman" w:eastAsia="Times New Roman" w:hAnsi="Times New Roman" w:cs="Times New Roman"/>
          <w:color w:val="111111"/>
          <w:sz w:val="28"/>
          <w:szCs w:val="28"/>
          <w:lang w:eastAsia="ru-RU"/>
        </w:rPr>
        <w:t>21-22</w:t>
      </w:r>
      <w:r w:rsidR="001167DC" w:rsidRPr="0080136D">
        <w:rPr>
          <w:rFonts w:ascii="Times New Roman" w:eastAsia="Times New Roman" w:hAnsi="Times New Roman" w:cs="Times New Roman"/>
          <w:color w:val="111111"/>
          <w:sz w:val="28"/>
          <w:szCs w:val="28"/>
          <w:lang w:eastAsia="ru-RU"/>
        </w:rPr>
        <w:t> </w:t>
      </w:r>
      <w:r w:rsidR="001167DC" w:rsidRPr="0080136D">
        <w:rPr>
          <w:rFonts w:ascii="Times New Roman" w:eastAsia="Times New Roman" w:hAnsi="Times New Roman" w:cs="Times New Roman"/>
          <w:color w:val="111111"/>
          <w:sz w:val="28"/>
          <w:szCs w:val="28"/>
          <w:bdr w:val="none" w:sz="0" w:space="0" w:color="auto" w:frame="1"/>
          <w:lang w:eastAsia="ru-RU"/>
        </w:rPr>
        <w:t xml:space="preserve">учебном </w:t>
      </w:r>
      <w:r>
        <w:rPr>
          <w:rFonts w:ascii="Times New Roman" w:eastAsia="Times New Roman" w:hAnsi="Times New Roman" w:cs="Times New Roman"/>
          <w:color w:val="111111"/>
          <w:sz w:val="28"/>
          <w:szCs w:val="28"/>
          <w:bdr w:val="none" w:sz="0" w:space="0" w:color="auto" w:frame="1"/>
          <w:lang w:eastAsia="ru-RU"/>
        </w:rPr>
        <w:t xml:space="preserve">      </w:t>
      </w:r>
    </w:p>
    <w:p w:rsidR="001167DC" w:rsidRPr="0080136D" w:rsidRDefault="00275CB4" w:rsidP="001167DC">
      <w:pPr>
        <w:shd w:val="clear" w:color="auto" w:fill="FFFFFF"/>
        <w:spacing w:after="0" w:line="240" w:lineRule="auto"/>
        <w:ind w:left="360"/>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111111"/>
          <w:sz w:val="28"/>
          <w:szCs w:val="28"/>
          <w:bdr w:val="none" w:sz="0" w:space="0" w:color="auto" w:frame="1"/>
          <w:lang w:eastAsia="ru-RU"/>
        </w:rPr>
        <w:t xml:space="preserve">            </w:t>
      </w:r>
      <w:r w:rsidR="001167DC" w:rsidRPr="0080136D">
        <w:rPr>
          <w:rFonts w:ascii="Times New Roman" w:eastAsia="Times New Roman" w:hAnsi="Times New Roman" w:cs="Times New Roman"/>
          <w:color w:val="111111"/>
          <w:sz w:val="28"/>
          <w:szCs w:val="28"/>
          <w:bdr w:val="none" w:sz="0" w:space="0" w:color="auto" w:frame="1"/>
          <w:lang w:eastAsia="ru-RU"/>
        </w:rPr>
        <w:t>году</w:t>
      </w:r>
      <w:r w:rsidR="001167DC" w:rsidRPr="0080136D">
        <w:rPr>
          <w:rFonts w:ascii="Times New Roman" w:eastAsia="Times New Roman" w:hAnsi="Times New Roman" w:cs="Times New Roman"/>
          <w:color w:val="111111"/>
          <w:sz w:val="28"/>
          <w:szCs w:val="28"/>
          <w:lang w:eastAsia="ru-RU"/>
        </w:rPr>
        <w:t>.</w:t>
      </w:r>
    </w:p>
    <w:p w:rsidR="001167DC" w:rsidRPr="0080136D" w:rsidRDefault="001167DC" w:rsidP="001167DC">
      <w:pPr>
        <w:shd w:val="clear" w:color="auto" w:fill="FFFFFF"/>
        <w:spacing w:after="0" w:line="240" w:lineRule="auto"/>
        <w:rPr>
          <w:rFonts w:ascii="Times New Roman" w:eastAsia="Times New Roman" w:hAnsi="Times New Roman" w:cs="Times New Roman"/>
          <w:color w:val="555555"/>
          <w:sz w:val="28"/>
          <w:szCs w:val="28"/>
          <w:lang w:eastAsia="ru-RU"/>
        </w:rPr>
      </w:pPr>
      <w:r w:rsidRPr="0080136D">
        <w:rPr>
          <w:rFonts w:ascii="Times New Roman" w:eastAsia="Times New Roman" w:hAnsi="Times New Roman" w:cs="Times New Roman"/>
          <w:color w:val="111111"/>
          <w:sz w:val="28"/>
          <w:szCs w:val="28"/>
          <w:lang w:eastAsia="ru-RU"/>
        </w:rPr>
        <w:t>    </w:t>
      </w:r>
      <w:r w:rsidR="00275CB4">
        <w:rPr>
          <w:rFonts w:ascii="Times New Roman" w:eastAsia="Times New Roman" w:hAnsi="Times New Roman" w:cs="Times New Roman"/>
          <w:color w:val="111111"/>
          <w:sz w:val="28"/>
          <w:szCs w:val="28"/>
          <w:lang w:eastAsia="ru-RU"/>
        </w:rPr>
        <w:t xml:space="preserve">        </w:t>
      </w:r>
      <w:r w:rsidRPr="0080136D">
        <w:rPr>
          <w:rFonts w:ascii="Times New Roman" w:eastAsia="Times New Roman" w:hAnsi="Times New Roman" w:cs="Times New Roman"/>
          <w:color w:val="111111"/>
          <w:sz w:val="28"/>
          <w:szCs w:val="28"/>
          <w:lang w:eastAsia="ru-RU"/>
        </w:rPr>
        <w:t>  • Расписан</w:t>
      </w:r>
      <w:r w:rsidR="00B23038">
        <w:rPr>
          <w:rFonts w:ascii="Times New Roman" w:eastAsia="Times New Roman" w:hAnsi="Times New Roman" w:cs="Times New Roman"/>
          <w:color w:val="111111"/>
          <w:sz w:val="28"/>
          <w:szCs w:val="28"/>
          <w:lang w:eastAsia="ru-RU"/>
        </w:rPr>
        <w:t>ия ООД в режиме дня на 2021-22</w:t>
      </w:r>
      <w:r w:rsidRPr="0080136D">
        <w:rPr>
          <w:rFonts w:ascii="Times New Roman" w:eastAsia="Times New Roman" w:hAnsi="Times New Roman" w:cs="Times New Roman"/>
          <w:color w:val="111111"/>
          <w:sz w:val="28"/>
          <w:szCs w:val="28"/>
          <w:lang w:eastAsia="ru-RU"/>
        </w:rPr>
        <w:t> </w:t>
      </w:r>
      <w:r w:rsidRPr="0080136D">
        <w:rPr>
          <w:rFonts w:ascii="Times New Roman" w:eastAsia="Times New Roman" w:hAnsi="Times New Roman" w:cs="Times New Roman"/>
          <w:color w:val="111111"/>
          <w:sz w:val="28"/>
          <w:szCs w:val="28"/>
          <w:bdr w:val="none" w:sz="0" w:space="0" w:color="auto" w:frame="1"/>
          <w:lang w:eastAsia="ru-RU"/>
        </w:rPr>
        <w:t>учебный год</w:t>
      </w:r>
      <w:r w:rsidRPr="0080136D">
        <w:rPr>
          <w:rFonts w:ascii="Times New Roman" w:eastAsia="Times New Roman" w:hAnsi="Times New Roman" w:cs="Times New Roman"/>
          <w:color w:val="111111"/>
          <w:sz w:val="28"/>
          <w:szCs w:val="28"/>
          <w:lang w:eastAsia="ru-RU"/>
        </w:rPr>
        <w:t>.</w:t>
      </w:r>
    </w:p>
    <w:p w:rsidR="001167DC" w:rsidRPr="0080136D" w:rsidRDefault="00275CB4" w:rsidP="001167DC">
      <w:pPr>
        <w:shd w:val="clear" w:color="auto" w:fill="FFFFFF"/>
        <w:spacing w:after="0" w:line="240" w:lineRule="auto"/>
        <w:ind w:left="360"/>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111111"/>
          <w:sz w:val="28"/>
          <w:szCs w:val="28"/>
          <w:lang w:eastAsia="ru-RU"/>
        </w:rPr>
        <w:t xml:space="preserve">         </w:t>
      </w:r>
      <w:r w:rsidR="001167DC" w:rsidRPr="0080136D">
        <w:rPr>
          <w:rFonts w:ascii="Times New Roman" w:eastAsia="Times New Roman" w:hAnsi="Times New Roman" w:cs="Times New Roman"/>
          <w:color w:val="111111"/>
          <w:sz w:val="28"/>
          <w:szCs w:val="28"/>
          <w:lang w:eastAsia="ru-RU"/>
        </w:rPr>
        <w:t>• Расстановка </w:t>
      </w:r>
      <w:r w:rsidR="001167DC" w:rsidRPr="0080136D">
        <w:rPr>
          <w:rFonts w:ascii="Times New Roman" w:eastAsia="Times New Roman" w:hAnsi="Times New Roman" w:cs="Times New Roman"/>
          <w:color w:val="111111"/>
          <w:sz w:val="28"/>
          <w:szCs w:val="28"/>
          <w:bdr w:val="none" w:sz="0" w:space="0" w:color="auto" w:frame="1"/>
          <w:lang w:eastAsia="ru-RU"/>
        </w:rPr>
        <w:t>педагогических кадров по группам</w:t>
      </w:r>
      <w:r w:rsidR="001167DC" w:rsidRPr="0080136D">
        <w:rPr>
          <w:rFonts w:ascii="Times New Roman" w:eastAsia="Times New Roman" w:hAnsi="Times New Roman" w:cs="Times New Roman"/>
          <w:color w:val="111111"/>
          <w:sz w:val="28"/>
          <w:szCs w:val="28"/>
          <w:lang w:eastAsia="ru-RU"/>
        </w:rPr>
        <w:t>.</w:t>
      </w:r>
    </w:p>
    <w:p w:rsidR="001167DC" w:rsidRPr="0080136D" w:rsidRDefault="001167DC" w:rsidP="001167DC">
      <w:pPr>
        <w:shd w:val="clear" w:color="auto" w:fill="FFFFFF"/>
        <w:spacing w:after="0" w:line="240" w:lineRule="auto"/>
        <w:rPr>
          <w:rFonts w:ascii="Times New Roman" w:eastAsia="Times New Roman" w:hAnsi="Times New Roman" w:cs="Times New Roman"/>
          <w:color w:val="555555"/>
          <w:sz w:val="28"/>
          <w:szCs w:val="28"/>
          <w:lang w:eastAsia="ru-RU"/>
        </w:rPr>
      </w:pPr>
      <w:r w:rsidRPr="0080136D">
        <w:rPr>
          <w:rFonts w:ascii="Times New Roman" w:eastAsia="Times New Roman" w:hAnsi="Times New Roman" w:cs="Times New Roman"/>
          <w:color w:val="111111"/>
          <w:sz w:val="28"/>
          <w:szCs w:val="28"/>
          <w:lang w:eastAsia="ru-RU"/>
        </w:rPr>
        <w:t>    </w:t>
      </w:r>
      <w:r w:rsidR="00275CB4">
        <w:rPr>
          <w:rFonts w:ascii="Times New Roman" w:eastAsia="Times New Roman" w:hAnsi="Times New Roman" w:cs="Times New Roman"/>
          <w:color w:val="111111"/>
          <w:sz w:val="28"/>
          <w:szCs w:val="28"/>
          <w:lang w:eastAsia="ru-RU"/>
        </w:rPr>
        <w:t xml:space="preserve">         </w:t>
      </w:r>
      <w:r w:rsidRPr="0080136D">
        <w:rPr>
          <w:rFonts w:ascii="Times New Roman" w:eastAsia="Times New Roman" w:hAnsi="Times New Roman" w:cs="Times New Roman"/>
          <w:color w:val="111111"/>
          <w:sz w:val="28"/>
          <w:szCs w:val="28"/>
          <w:lang w:eastAsia="ru-RU"/>
        </w:rPr>
        <w:t> • </w:t>
      </w:r>
      <w:r w:rsidRPr="0080136D">
        <w:rPr>
          <w:rFonts w:ascii="Times New Roman" w:eastAsia="Times New Roman" w:hAnsi="Times New Roman" w:cs="Times New Roman"/>
          <w:color w:val="111111"/>
          <w:sz w:val="28"/>
          <w:szCs w:val="28"/>
          <w:bdr w:val="none" w:sz="0" w:space="0" w:color="auto" w:frame="1"/>
          <w:lang w:eastAsia="ru-RU"/>
        </w:rPr>
        <w:t>Рабочие</w:t>
      </w:r>
      <w:r w:rsidRPr="0080136D">
        <w:rPr>
          <w:rFonts w:ascii="Times New Roman" w:eastAsia="Times New Roman" w:hAnsi="Times New Roman" w:cs="Times New Roman"/>
          <w:color w:val="111111"/>
          <w:sz w:val="28"/>
          <w:szCs w:val="28"/>
          <w:lang w:eastAsia="ru-RU"/>
        </w:rPr>
        <w:t> программы по возрастным группам.</w:t>
      </w:r>
    </w:p>
    <w:p w:rsidR="001167DC" w:rsidRPr="0080136D" w:rsidRDefault="00B23038" w:rsidP="001167DC">
      <w:pPr>
        <w:shd w:val="clear" w:color="auto" w:fill="FFFFFF"/>
        <w:spacing w:after="0" w:line="240" w:lineRule="auto"/>
        <w:rPr>
          <w:rFonts w:ascii="Times New Roman" w:eastAsia="Times New Roman" w:hAnsi="Times New Roman" w:cs="Times New Roman"/>
          <w:color w:val="555555"/>
          <w:sz w:val="28"/>
          <w:szCs w:val="28"/>
          <w:lang w:eastAsia="ru-RU"/>
        </w:rPr>
      </w:pPr>
      <w:r>
        <w:rPr>
          <w:rFonts w:ascii="Times New Roman" w:eastAsia="Times New Roman" w:hAnsi="Times New Roman" w:cs="Times New Roman"/>
          <w:color w:val="111111"/>
          <w:sz w:val="28"/>
          <w:szCs w:val="28"/>
          <w:lang w:eastAsia="ru-RU"/>
        </w:rPr>
        <w:t>    </w:t>
      </w:r>
      <w:r w:rsidR="00275CB4">
        <w:rPr>
          <w:rFonts w:ascii="Times New Roman" w:eastAsia="Times New Roman" w:hAnsi="Times New Roman" w:cs="Times New Roman"/>
          <w:color w:val="111111"/>
          <w:sz w:val="28"/>
          <w:szCs w:val="28"/>
          <w:lang w:eastAsia="ru-RU"/>
        </w:rPr>
        <w:t xml:space="preserve">         </w:t>
      </w:r>
      <w:r>
        <w:rPr>
          <w:rFonts w:ascii="Times New Roman" w:eastAsia="Times New Roman" w:hAnsi="Times New Roman" w:cs="Times New Roman"/>
          <w:color w:val="111111"/>
          <w:sz w:val="28"/>
          <w:szCs w:val="28"/>
          <w:lang w:eastAsia="ru-RU"/>
        </w:rPr>
        <w:t> • Социальные п</w:t>
      </w:r>
      <w:r w:rsidR="001167DC" w:rsidRPr="0080136D">
        <w:rPr>
          <w:rFonts w:ascii="Times New Roman" w:eastAsia="Times New Roman" w:hAnsi="Times New Roman" w:cs="Times New Roman"/>
          <w:color w:val="111111"/>
          <w:sz w:val="28"/>
          <w:szCs w:val="28"/>
          <w:lang w:eastAsia="ru-RU"/>
        </w:rPr>
        <w:t>аспорта групп.</w:t>
      </w:r>
    </w:p>
    <w:p w:rsidR="001167DC" w:rsidRPr="0080136D" w:rsidRDefault="001167DC" w:rsidP="001167DC">
      <w:pPr>
        <w:spacing w:after="0" w:line="240" w:lineRule="auto"/>
        <w:rPr>
          <w:rFonts w:ascii="Times New Roman" w:eastAsia="Times New Roman" w:hAnsi="Times New Roman" w:cs="Times New Roman"/>
          <w:sz w:val="28"/>
          <w:szCs w:val="28"/>
          <w:lang w:eastAsia="ru-RU"/>
        </w:rPr>
      </w:pPr>
      <w:r w:rsidRPr="0080136D">
        <w:rPr>
          <w:rFonts w:ascii="Times New Roman" w:eastAsia="Times New Roman" w:hAnsi="Times New Roman" w:cs="Times New Roman"/>
          <w:color w:val="111111"/>
          <w:sz w:val="28"/>
          <w:szCs w:val="28"/>
          <w:shd w:val="clear" w:color="auto" w:fill="FFFFFF"/>
          <w:lang w:eastAsia="ru-RU"/>
        </w:rPr>
        <w:t> </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Все мероприятия, намеченные в Годовом плане, были проведены в установленные сроки на высоком методическом уровне.</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В соответствии с требованиями программы педагогический процесс строится на основе результатов обследования детей в начале учебного года. Усвоение программного содержания и влияние реализации программы на состояние здоровья и развития ребенка отслеживается педагогическим коллективом через мониторинг, который показал, что основная масса дошкольников освоили программу на высоком и среднем уровне. Результат освоения образовательной программы показал – </w:t>
      </w:r>
      <w:r w:rsidR="00BA6580" w:rsidRPr="007E5965">
        <w:rPr>
          <w:rStyle w:val="a3"/>
          <w:rFonts w:ascii="Times New Roman" w:hAnsi="Times New Roman" w:cs="Times New Roman"/>
          <w:i w:val="0"/>
          <w:color w:val="000000" w:themeColor="text1"/>
          <w:sz w:val="28"/>
          <w:szCs w:val="28"/>
        </w:rPr>
        <w:t>82</w:t>
      </w:r>
      <w:r w:rsidRPr="007E5965">
        <w:rPr>
          <w:rStyle w:val="a3"/>
          <w:rFonts w:ascii="Times New Roman" w:hAnsi="Times New Roman" w:cs="Times New Roman"/>
          <w:i w:val="0"/>
          <w:color w:val="000000" w:themeColor="text1"/>
          <w:sz w:val="28"/>
          <w:szCs w:val="28"/>
        </w:rPr>
        <w:t>%.</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lastRenderedPageBreak/>
        <w:t> В течение учебного года совместно с педагогич</w:t>
      </w:r>
      <w:r w:rsidR="00084E75">
        <w:rPr>
          <w:rStyle w:val="a3"/>
          <w:rFonts w:ascii="Times New Roman" w:hAnsi="Times New Roman" w:cs="Times New Roman"/>
          <w:i w:val="0"/>
          <w:sz w:val="28"/>
          <w:szCs w:val="28"/>
        </w:rPr>
        <w:t>еским коллективом проведено четыре</w:t>
      </w:r>
      <w:r w:rsidRPr="0080136D">
        <w:rPr>
          <w:rStyle w:val="a3"/>
          <w:rFonts w:ascii="Times New Roman" w:hAnsi="Times New Roman" w:cs="Times New Roman"/>
          <w:i w:val="0"/>
          <w:sz w:val="28"/>
          <w:szCs w:val="28"/>
        </w:rPr>
        <w:t xml:space="preserve"> педсоветов, являющихся основным звеном методической работы. Педсоветы проходили в форме </w:t>
      </w:r>
      <w:r w:rsidR="00084E75">
        <w:rPr>
          <w:rStyle w:val="a3"/>
          <w:rFonts w:ascii="Times New Roman" w:hAnsi="Times New Roman" w:cs="Times New Roman"/>
          <w:i w:val="0"/>
          <w:sz w:val="28"/>
          <w:szCs w:val="28"/>
        </w:rPr>
        <w:t xml:space="preserve">деловой игры, </w:t>
      </w:r>
      <w:r w:rsidRPr="0080136D">
        <w:rPr>
          <w:rStyle w:val="a3"/>
          <w:rFonts w:ascii="Times New Roman" w:hAnsi="Times New Roman" w:cs="Times New Roman"/>
          <w:i w:val="0"/>
          <w:sz w:val="28"/>
          <w:szCs w:val="28"/>
        </w:rPr>
        <w:t>дискуссий за круглым столом, диалогов, сообщений из опыта работы, обмена мнениями с коллегами. Широко использовалось анкетирование, разгадывание педагогических кроссвордов, игр, презентации. Это способствовало активизации деятельности педагогов, привлечения их к тематике педсовета.</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Темы педсоветов:</w:t>
      </w:r>
    </w:p>
    <w:p w:rsidR="001167DC" w:rsidRPr="00084E75" w:rsidRDefault="00BA6580" w:rsidP="001167DC">
      <w:pPr>
        <w:shd w:val="clear" w:color="auto" w:fill="FFFFFF"/>
        <w:spacing w:after="200" w:line="242" w:lineRule="atLeast"/>
        <w:ind w:left="720" w:hanging="360"/>
        <w:jc w:val="both"/>
        <w:rPr>
          <w:rStyle w:val="a3"/>
          <w:rFonts w:ascii="Times New Roman" w:hAnsi="Times New Roman" w:cs="Times New Roman"/>
          <w:i w:val="0"/>
          <w:sz w:val="28"/>
          <w:szCs w:val="28"/>
          <w:highlight w:val="yellow"/>
        </w:rPr>
      </w:pPr>
      <w:r>
        <w:rPr>
          <w:rStyle w:val="a3"/>
          <w:rFonts w:ascii="Times New Roman" w:hAnsi="Times New Roman" w:cs="Times New Roman"/>
          <w:i w:val="0"/>
          <w:sz w:val="28"/>
          <w:szCs w:val="28"/>
        </w:rPr>
        <w:t>1.  </w:t>
      </w:r>
      <w:r w:rsidR="001167DC" w:rsidRPr="00BA6580">
        <w:rPr>
          <w:rStyle w:val="a3"/>
          <w:rFonts w:ascii="Times New Roman" w:hAnsi="Times New Roman" w:cs="Times New Roman"/>
          <w:i w:val="0"/>
          <w:sz w:val="28"/>
          <w:szCs w:val="28"/>
        </w:rPr>
        <w:t>Готовность ДОУ к новому учебному году. Основные направлени</w:t>
      </w:r>
      <w:r w:rsidR="007E5965">
        <w:rPr>
          <w:rStyle w:val="a3"/>
          <w:rFonts w:ascii="Times New Roman" w:hAnsi="Times New Roman" w:cs="Times New Roman"/>
          <w:i w:val="0"/>
          <w:sz w:val="28"/>
          <w:szCs w:val="28"/>
        </w:rPr>
        <w:t>я деятельности МБ</w:t>
      </w:r>
      <w:r w:rsidR="00084E75" w:rsidRPr="00BA6580">
        <w:rPr>
          <w:rStyle w:val="a3"/>
          <w:rFonts w:ascii="Times New Roman" w:hAnsi="Times New Roman" w:cs="Times New Roman"/>
          <w:i w:val="0"/>
          <w:sz w:val="28"/>
          <w:szCs w:val="28"/>
        </w:rPr>
        <w:t>ДОУ в 2021-22</w:t>
      </w:r>
      <w:r w:rsidR="001167DC" w:rsidRPr="00BA6580">
        <w:rPr>
          <w:rStyle w:val="a3"/>
          <w:rFonts w:ascii="Times New Roman" w:hAnsi="Times New Roman" w:cs="Times New Roman"/>
          <w:i w:val="0"/>
          <w:sz w:val="28"/>
          <w:szCs w:val="28"/>
        </w:rPr>
        <w:t xml:space="preserve"> учебном году. Повышение профессиональной компетенци</w:t>
      </w:r>
      <w:r>
        <w:rPr>
          <w:rStyle w:val="a3"/>
          <w:rFonts w:ascii="Times New Roman" w:hAnsi="Times New Roman" w:cs="Times New Roman"/>
          <w:i w:val="0"/>
          <w:sz w:val="28"/>
          <w:szCs w:val="28"/>
        </w:rPr>
        <w:t>и педагогов в условиях ФГОС ДО.</w:t>
      </w:r>
      <w:r w:rsidR="001167DC" w:rsidRPr="00BA6580">
        <w:rPr>
          <w:rStyle w:val="a3"/>
          <w:rFonts w:ascii="Times New Roman" w:hAnsi="Times New Roman" w:cs="Times New Roman"/>
          <w:i w:val="0"/>
          <w:sz w:val="28"/>
          <w:szCs w:val="28"/>
        </w:rPr>
        <w:t> </w:t>
      </w:r>
    </w:p>
    <w:p w:rsidR="001167DC" w:rsidRPr="00BA6580"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BA6580">
        <w:rPr>
          <w:rStyle w:val="a3"/>
          <w:rFonts w:ascii="Times New Roman" w:hAnsi="Times New Roman" w:cs="Times New Roman"/>
          <w:i w:val="0"/>
          <w:sz w:val="28"/>
          <w:szCs w:val="28"/>
        </w:rPr>
        <w:t>2.     </w:t>
      </w:r>
      <w:r w:rsidR="00BA6580">
        <w:rPr>
          <w:rStyle w:val="a3"/>
          <w:rFonts w:ascii="Times New Roman" w:hAnsi="Times New Roman" w:cs="Times New Roman"/>
          <w:i w:val="0"/>
          <w:sz w:val="28"/>
          <w:szCs w:val="28"/>
        </w:rPr>
        <w:t>Сохранение и укрепление здоровья воспитанников</w:t>
      </w:r>
      <w:r w:rsidRPr="00BA6580">
        <w:rPr>
          <w:rStyle w:val="a3"/>
          <w:rFonts w:ascii="Times New Roman" w:hAnsi="Times New Roman" w:cs="Times New Roman"/>
          <w:i w:val="0"/>
          <w:sz w:val="28"/>
          <w:szCs w:val="28"/>
        </w:rPr>
        <w:t>  </w:t>
      </w:r>
    </w:p>
    <w:p w:rsidR="001167DC" w:rsidRPr="00BA6580"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BA6580">
        <w:rPr>
          <w:rStyle w:val="a3"/>
          <w:rFonts w:ascii="Times New Roman" w:hAnsi="Times New Roman" w:cs="Times New Roman"/>
          <w:i w:val="0"/>
          <w:sz w:val="28"/>
          <w:szCs w:val="28"/>
        </w:rPr>
        <w:t>3</w:t>
      </w:r>
      <w:r w:rsidR="00BA6580">
        <w:rPr>
          <w:rStyle w:val="a3"/>
          <w:rFonts w:ascii="Times New Roman" w:hAnsi="Times New Roman" w:cs="Times New Roman"/>
          <w:i w:val="0"/>
          <w:sz w:val="28"/>
          <w:szCs w:val="28"/>
        </w:rPr>
        <w:t>.  Использование информационно-коммуникативных технологий ИКТ в образовательном и воспитательном процессе.</w:t>
      </w:r>
    </w:p>
    <w:p w:rsidR="001167DC" w:rsidRPr="0080136D" w:rsidRDefault="007E5965" w:rsidP="00BA6580">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4.   Итоги работы МБ</w:t>
      </w:r>
      <w:r w:rsidR="00BA6580">
        <w:rPr>
          <w:rStyle w:val="a3"/>
          <w:rFonts w:ascii="Times New Roman" w:hAnsi="Times New Roman" w:cs="Times New Roman"/>
          <w:i w:val="0"/>
          <w:sz w:val="28"/>
          <w:szCs w:val="28"/>
        </w:rPr>
        <w:t>ДОУ в 2021-22</w:t>
      </w:r>
      <w:r w:rsidR="00BA6580" w:rsidRPr="0080136D">
        <w:rPr>
          <w:rStyle w:val="a3"/>
          <w:rFonts w:ascii="Times New Roman" w:hAnsi="Times New Roman" w:cs="Times New Roman"/>
          <w:i w:val="0"/>
          <w:sz w:val="28"/>
          <w:szCs w:val="28"/>
        </w:rPr>
        <w:t xml:space="preserve"> у</w:t>
      </w:r>
      <w:r w:rsidR="00BA6580">
        <w:rPr>
          <w:rStyle w:val="a3"/>
          <w:rFonts w:ascii="Times New Roman" w:hAnsi="Times New Roman" w:cs="Times New Roman"/>
          <w:i w:val="0"/>
          <w:sz w:val="28"/>
          <w:szCs w:val="28"/>
        </w:rPr>
        <w:t>чебном году. Задачи на 2022-23 учебный год.</w:t>
      </w:r>
      <w:r w:rsidR="001167DC" w:rsidRPr="0080136D">
        <w:rPr>
          <w:rStyle w:val="a3"/>
          <w:rFonts w:ascii="Times New Roman" w:hAnsi="Times New Roman" w:cs="Times New Roman"/>
          <w:i w:val="0"/>
          <w:sz w:val="28"/>
          <w:szCs w:val="28"/>
        </w:rPr>
        <w:t>  </w:t>
      </w:r>
      <w:r w:rsidR="00084E75">
        <w:rPr>
          <w:rStyle w:val="a3"/>
          <w:rFonts w:ascii="Times New Roman" w:hAnsi="Times New Roman" w:cs="Times New Roman"/>
          <w:i w:val="0"/>
          <w:sz w:val="28"/>
          <w:szCs w:val="28"/>
        </w:rPr>
        <w:t> </w:t>
      </w:r>
    </w:p>
    <w:p w:rsidR="001167DC" w:rsidRPr="0080136D" w:rsidRDefault="001167DC" w:rsidP="001167DC">
      <w:pPr>
        <w:spacing w:after="0" w:line="240" w:lineRule="auto"/>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В течение года</w:t>
      </w:r>
      <w:r w:rsidR="00225D77">
        <w:rPr>
          <w:rStyle w:val="a3"/>
          <w:rFonts w:ascii="Times New Roman" w:hAnsi="Times New Roman" w:cs="Times New Roman"/>
          <w:i w:val="0"/>
          <w:sz w:val="28"/>
          <w:szCs w:val="28"/>
        </w:rPr>
        <w:t xml:space="preserve"> методическим </w:t>
      </w:r>
      <w:proofErr w:type="gramStart"/>
      <w:r w:rsidR="00225D77">
        <w:rPr>
          <w:rStyle w:val="a3"/>
          <w:rFonts w:ascii="Times New Roman" w:hAnsi="Times New Roman" w:cs="Times New Roman"/>
          <w:i w:val="0"/>
          <w:sz w:val="28"/>
          <w:szCs w:val="28"/>
        </w:rPr>
        <w:t xml:space="preserve">кабинетом </w:t>
      </w:r>
      <w:r w:rsidRPr="0080136D">
        <w:rPr>
          <w:rStyle w:val="a3"/>
          <w:rFonts w:ascii="Times New Roman" w:hAnsi="Times New Roman" w:cs="Times New Roman"/>
          <w:i w:val="0"/>
          <w:sz w:val="28"/>
          <w:szCs w:val="28"/>
        </w:rPr>
        <w:t xml:space="preserve"> были</w:t>
      </w:r>
      <w:proofErr w:type="gramEnd"/>
      <w:r w:rsidRPr="0080136D">
        <w:rPr>
          <w:rStyle w:val="a3"/>
          <w:rFonts w:ascii="Times New Roman" w:hAnsi="Times New Roman" w:cs="Times New Roman"/>
          <w:i w:val="0"/>
          <w:sz w:val="28"/>
          <w:szCs w:val="28"/>
        </w:rPr>
        <w:t xml:space="preserve"> представлены вниманию педагогов следующие консультации:</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1. «Планирование образовательного процесса в соответствии с ФГОС ДО»</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2. «Общие требования к развивающей предметно-пространственной среде»</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3. «Способы выхода из конфликтных ситуаций в </w:t>
      </w:r>
      <w:proofErr w:type="gramStart"/>
      <w:r w:rsidRPr="0080136D">
        <w:rPr>
          <w:rStyle w:val="a3"/>
          <w:rFonts w:ascii="Times New Roman" w:hAnsi="Times New Roman" w:cs="Times New Roman"/>
          <w:i w:val="0"/>
          <w:sz w:val="28"/>
          <w:szCs w:val="28"/>
        </w:rPr>
        <w:t>работе  с</w:t>
      </w:r>
      <w:proofErr w:type="gramEnd"/>
      <w:r w:rsidRPr="0080136D">
        <w:rPr>
          <w:rStyle w:val="a3"/>
          <w:rFonts w:ascii="Times New Roman" w:hAnsi="Times New Roman" w:cs="Times New Roman"/>
          <w:i w:val="0"/>
          <w:sz w:val="28"/>
          <w:szCs w:val="28"/>
        </w:rPr>
        <w:t xml:space="preserve"> семьей».</w:t>
      </w:r>
    </w:p>
    <w:p w:rsidR="00225D77" w:rsidRDefault="001167DC" w:rsidP="00225D7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136D">
        <w:rPr>
          <w:rStyle w:val="a3"/>
          <w:rFonts w:ascii="Times New Roman" w:hAnsi="Times New Roman" w:cs="Times New Roman"/>
          <w:i w:val="0"/>
          <w:sz w:val="28"/>
          <w:szCs w:val="28"/>
        </w:rPr>
        <w:t>4.</w:t>
      </w:r>
      <w:r w:rsidR="00225D77" w:rsidRPr="00225D77">
        <w:rPr>
          <w:rFonts w:ascii="Times New Roman" w:eastAsia="Times New Roman" w:hAnsi="Times New Roman" w:cs="Times New Roman"/>
          <w:color w:val="000000"/>
          <w:sz w:val="28"/>
          <w:szCs w:val="28"/>
          <w:lang w:eastAsia="ru-RU"/>
        </w:rPr>
        <w:t xml:space="preserve"> </w:t>
      </w:r>
      <w:r w:rsidR="00225D77">
        <w:rPr>
          <w:rFonts w:ascii="Times New Roman" w:eastAsia="Times New Roman" w:hAnsi="Times New Roman" w:cs="Times New Roman"/>
          <w:color w:val="000000"/>
          <w:sz w:val="28"/>
          <w:szCs w:val="28"/>
          <w:lang w:eastAsia="ru-RU"/>
        </w:rPr>
        <w:t xml:space="preserve"> </w:t>
      </w:r>
      <w:r w:rsidR="00225D77" w:rsidRPr="001A6208">
        <w:rPr>
          <w:rFonts w:ascii="Times New Roman" w:eastAsia="Times New Roman" w:hAnsi="Times New Roman" w:cs="Times New Roman"/>
          <w:color w:val="000000"/>
          <w:sz w:val="28"/>
          <w:szCs w:val="28"/>
          <w:lang w:eastAsia="ru-RU"/>
        </w:rPr>
        <w:t>В соответствии с год</w:t>
      </w:r>
      <w:r w:rsidR="00225D77">
        <w:rPr>
          <w:rFonts w:ascii="Times New Roman" w:eastAsia="Times New Roman" w:hAnsi="Times New Roman" w:cs="Times New Roman"/>
          <w:color w:val="000000"/>
          <w:sz w:val="28"/>
          <w:szCs w:val="28"/>
          <w:lang w:eastAsia="ru-RU"/>
        </w:rPr>
        <w:t>овым планом логопеда, с воспитателями</w:t>
      </w:r>
      <w:r w:rsidR="00225D77" w:rsidRPr="001A6208">
        <w:rPr>
          <w:rFonts w:ascii="Times New Roman" w:eastAsia="Times New Roman" w:hAnsi="Times New Roman" w:cs="Times New Roman"/>
          <w:color w:val="000000"/>
          <w:sz w:val="28"/>
          <w:szCs w:val="28"/>
          <w:lang w:eastAsia="ru-RU"/>
        </w:rPr>
        <w:t xml:space="preserve"> детского сада проводились </w:t>
      </w:r>
      <w:r w:rsidR="00225D77">
        <w:rPr>
          <w:rFonts w:ascii="Times New Roman" w:eastAsia="Times New Roman" w:hAnsi="Times New Roman" w:cs="Times New Roman"/>
          <w:color w:val="000000"/>
          <w:sz w:val="28"/>
          <w:szCs w:val="28"/>
          <w:lang w:eastAsia="ru-RU"/>
        </w:rPr>
        <w:t xml:space="preserve">следующие </w:t>
      </w:r>
      <w:r w:rsidR="00225D77" w:rsidRPr="001A6208">
        <w:rPr>
          <w:rFonts w:ascii="Times New Roman" w:eastAsia="Times New Roman" w:hAnsi="Times New Roman" w:cs="Times New Roman"/>
          <w:color w:val="000000"/>
          <w:sz w:val="28"/>
          <w:szCs w:val="28"/>
          <w:lang w:eastAsia="ru-RU"/>
        </w:rPr>
        <w:t>консультации по вопросам планирования работы по развитию речи</w:t>
      </w:r>
      <w:r w:rsidR="00225D77">
        <w:rPr>
          <w:rFonts w:ascii="Times New Roman" w:eastAsia="Times New Roman" w:hAnsi="Times New Roman" w:cs="Times New Roman"/>
          <w:color w:val="000000"/>
          <w:sz w:val="28"/>
          <w:szCs w:val="28"/>
          <w:lang w:eastAsia="ru-RU"/>
        </w:rPr>
        <w:t xml:space="preserve"> детей с учетом возрастных норм:</w:t>
      </w:r>
    </w:p>
    <w:p w:rsidR="00225D77" w:rsidRDefault="00225D77" w:rsidP="00225D7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  </w:t>
      </w:r>
      <w:r w:rsidRPr="00E73355">
        <w:rPr>
          <w:rFonts w:ascii="Times New Roman" w:eastAsia="Times New Roman" w:hAnsi="Times New Roman" w:cs="Times New Roman"/>
          <w:color w:val="000000"/>
          <w:sz w:val="28"/>
          <w:szCs w:val="28"/>
          <w:lang w:eastAsia="ru-RU"/>
        </w:rPr>
        <w:t>«</w:t>
      </w:r>
      <w:proofErr w:type="gramEnd"/>
      <w:r w:rsidRPr="00E73355">
        <w:rPr>
          <w:rFonts w:ascii="Times New Roman" w:eastAsia="Times New Roman" w:hAnsi="Times New Roman" w:cs="Times New Roman"/>
          <w:color w:val="000000"/>
          <w:sz w:val="28"/>
          <w:szCs w:val="28"/>
          <w:lang w:eastAsia="ru-RU"/>
        </w:rPr>
        <w:t>Значение артикуляционной гимнастики в формировании правильного звукопроизношения у детей»</w:t>
      </w:r>
      <w:r>
        <w:rPr>
          <w:rFonts w:ascii="Times New Roman" w:eastAsia="Times New Roman" w:hAnsi="Times New Roman" w:cs="Times New Roman"/>
          <w:color w:val="000000"/>
          <w:sz w:val="28"/>
          <w:szCs w:val="28"/>
          <w:lang w:eastAsia="ru-RU"/>
        </w:rPr>
        <w:t>,</w:t>
      </w:r>
      <w:r w:rsidRPr="00E73355">
        <w:rPr>
          <w:rFonts w:ascii="Times New Roman" w:eastAsia="Times New Roman" w:hAnsi="Times New Roman" w:cs="Times New Roman"/>
          <w:color w:val="000000"/>
          <w:sz w:val="28"/>
          <w:szCs w:val="28"/>
          <w:lang w:eastAsia="ru-RU"/>
        </w:rPr>
        <w:t xml:space="preserve"> </w:t>
      </w:r>
    </w:p>
    <w:p w:rsidR="00225D77" w:rsidRDefault="00225D77" w:rsidP="00225D7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73355">
        <w:rPr>
          <w:rFonts w:ascii="Times New Roman" w:eastAsia="Times New Roman" w:hAnsi="Times New Roman" w:cs="Times New Roman"/>
          <w:color w:val="000000"/>
          <w:sz w:val="28"/>
          <w:szCs w:val="28"/>
          <w:lang w:eastAsia="ru-RU"/>
        </w:rPr>
        <w:t>«Какие недостатки речи</w:t>
      </w:r>
      <w:r>
        <w:rPr>
          <w:rFonts w:ascii="Times New Roman" w:eastAsia="Times New Roman" w:hAnsi="Times New Roman" w:cs="Times New Roman"/>
          <w:color w:val="000000"/>
          <w:sz w:val="28"/>
          <w:szCs w:val="28"/>
          <w:lang w:eastAsia="ru-RU"/>
        </w:rPr>
        <w:t xml:space="preserve"> ребенка должны нас беспокоить?»,</w:t>
      </w:r>
    </w:p>
    <w:p w:rsidR="00225D77" w:rsidRDefault="00225D77" w:rsidP="00225D7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73355">
        <w:rPr>
          <w:rFonts w:ascii="Times New Roman" w:eastAsia="Times New Roman" w:hAnsi="Times New Roman" w:cs="Times New Roman"/>
          <w:color w:val="000000"/>
          <w:sz w:val="28"/>
          <w:szCs w:val="28"/>
          <w:lang w:eastAsia="ru-RU"/>
        </w:rPr>
        <w:t>«Игровые приемы развития фонематического слуха и восприятия у детей дошкольного возраста»</w:t>
      </w:r>
      <w:r>
        <w:rPr>
          <w:rFonts w:ascii="Times New Roman" w:eastAsia="Times New Roman" w:hAnsi="Times New Roman" w:cs="Times New Roman"/>
          <w:color w:val="000000"/>
          <w:sz w:val="28"/>
          <w:szCs w:val="28"/>
          <w:lang w:eastAsia="ru-RU"/>
        </w:rPr>
        <w:t>,</w:t>
      </w:r>
      <w:r w:rsidRPr="00E73355">
        <w:rPr>
          <w:rFonts w:ascii="Times New Roman" w:eastAsia="Times New Roman" w:hAnsi="Times New Roman" w:cs="Times New Roman"/>
          <w:color w:val="000000"/>
          <w:sz w:val="28"/>
          <w:szCs w:val="28"/>
          <w:lang w:eastAsia="ru-RU"/>
        </w:rPr>
        <w:t xml:space="preserve"> </w:t>
      </w:r>
    </w:p>
    <w:p w:rsidR="00225D77" w:rsidRPr="00E73355" w:rsidRDefault="00225D77" w:rsidP="00225D77">
      <w:pPr>
        <w:shd w:val="clear" w:color="auto" w:fill="FFFFFF"/>
        <w:spacing w:after="0" w:line="240" w:lineRule="auto"/>
        <w:ind w:firstLine="720"/>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E73355">
        <w:rPr>
          <w:rFonts w:ascii="Times New Roman" w:eastAsia="Times New Roman" w:hAnsi="Times New Roman" w:cs="Times New Roman"/>
          <w:color w:val="000000"/>
          <w:sz w:val="28"/>
          <w:szCs w:val="28"/>
          <w:lang w:eastAsia="ru-RU"/>
        </w:rPr>
        <w:t>«Использование приемов мнемотехники и моделирования в развитии связной речи детей»</w:t>
      </w:r>
      <w:r>
        <w:rPr>
          <w:rFonts w:ascii="Times New Roman" w:eastAsia="Times New Roman" w:hAnsi="Times New Roman" w:cs="Times New Roman"/>
          <w:color w:val="000000"/>
          <w:sz w:val="28"/>
          <w:szCs w:val="28"/>
          <w:lang w:eastAsia="ru-RU"/>
        </w:rPr>
        <w:t>,</w:t>
      </w:r>
      <w:r w:rsidRPr="00E73355">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а также оказывалась консультативная помощь в организации</w:t>
      </w:r>
      <w:r w:rsidRPr="00E73355">
        <w:rPr>
          <w:rFonts w:ascii="Times New Roman" w:eastAsia="Times New Roman" w:hAnsi="Times New Roman" w:cs="Times New Roman"/>
          <w:color w:val="000000"/>
          <w:sz w:val="28"/>
          <w:szCs w:val="28"/>
          <w:lang w:eastAsia="ru-RU"/>
        </w:rPr>
        <w:t xml:space="preserve"> инд</w:t>
      </w:r>
      <w:r>
        <w:rPr>
          <w:rFonts w:ascii="Times New Roman" w:eastAsia="Times New Roman" w:hAnsi="Times New Roman" w:cs="Times New Roman"/>
          <w:color w:val="000000"/>
          <w:sz w:val="28"/>
          <w:szCs w:val="28"/>
          <w:lang w:eastAsia="ru-RU"/>
        </w:rPr>
        <w:t>ивидуальных занятий с ребенком; методика</w:t>
      </w:r>
      <w:r w:rsidRPr="00E73355">
        <w:rPr>
          <w:rFonts w:ascii="Times New Roman" w:eastAsia="Times New Roman" w:hAnsi="Times New Roman" w:cs="Times New Roman"/>
          <w:color w:val="000000"/>
          <w:sz w:val="28"/>
          <w:szCs w:val="28"/>
          <w:lang w:eastAsia="ru-RU"/>
        </w:rPr>
        <w:t xml:space="preserve"> проведения артикуляционной гимнастики</w:t>
      </w:r>
      <w:r>
        <w:rPr>
          <w:rFonts w:ascii="Times New Roman" w:eastAsia="Times New Roman" w:hAnsi="Times New Roman" w:cs="Times New Roman"/>
          <w:color w:val="000000"/>
          <w:sz w:val="28"/>
          <w:szCs w:val="28"/>
          <w:lang w:eastAsia="ru-RU"/>
        </w:rPr>
        <w:t>.</w:t>
      </w:r>
    </w:p>
    <w:p w:rsidR="00225D77" w:rsidRDefault="00225D77" w:rsidP="001167DC">
      <w:pPr>
        <w:shd w:val="clear" w:color="auto" w:fill="FFFFFF"/>
        <w:spacing w:after="200" w:line="242" w:lineRule="atLeast"/>
        <w:jc w:val="both"/>
        <w:rPr>
          <w:rStyle w:val="a3"/>
          <w:rFonts w:ascii="Times New Roman" w:hAnsi="Times New Roman" w:cs="Times New Roman"/>
          <w:i w:val="0"/>
          <w:sz w:val="28"/>
          <w:szCs w:val="28"/>
        </w:rPr>
      </w:pPr>
    </w:p>
    <w:p w:rsidR="00BA6580" w:rsidRDefault="00BA6580" w:rsidP="001167DC">
      <w:pPr>
        <w:shd w:val="clear" w:color="auto" w:fill="FFFFFF"/>
        <w:spacing w:after="200" w:line="242" w:lineRule="atLeast"/>
        <w:jc w:val="both"/>
        <w:rPr>
          <w:rStyle w:val="a3"/>
          <w:rFonts w:ascii="Times New Roman" w:hAnsi="Times New Roman" w:cs="Times New Roman"/>
          <w:i w:val="0"/>
          <w:sz w:val="28"/>
          <w:szCs w:val="28"/>
        </w:rPr>
      </w:pPr>
    </w:p>
    <w:p w:rsidR="00BA6580" w:rsidRDefault="00BA6580" w:rsidP="001167DC">
      <w:pPr>
        <w:shd w:val="clear" w:color="auto" w:fill="FFFFFF"/>
        <w:spacing w:after="200" w:line="242" w:lineRule="atLeast"/>
        <w:jc w:val="both"/>
        <w:rPr>
          <w:rStyle w:val="a3"/>
          <w:rFonts w:ascii="Times New Roman" w:hAnsi="Times New Roman" w:cs="Times New Roman"/>
          <w:i w:val="0"/>
          <w:sz w:val="28"/>
          <w:szCs w:val="28"/>
        </w:rPr>
      </w:pPr>
    </w:p>
    <w:p w:rsidR="001167DC" w:rsidRPr="0080136D" w:rsidRDefault="00225D77" w:rsidP="00BA6580">
      <w:pPr>
        <w:shd w:val="clear" w:color="auto" w:fill="FFFFFF"/>
        <w:spacing w:after="200" w:line="242" w:lineRule="atLeast"/>
        <w:jc w:val="center"/>
        <w:rPr>
          <w:rStyle w:val="a3"/>
          <w:rFonts w:ascii="Times New Roman" w:hAnsi="Times New Roman" w:cs="Times New Roman"/>
          <w:i w:val="0"/>
          <w:sz w:val="28"/>
          <w:szCs w:val="28"/>
        </w:rPr>
      </w:pPr>
      <w:r>
        <w:rPr>
          <w:rStyle w:val="a3"/>
          <w:rFonts w:ascii="Times New Roman" w:hAnsi="Times New Roman" w:cs="Times New Roman"/>
          <w:i w:val="0"/>
          <w:sz w:val="28"/>
          <w:szCs w:val="28"/>
        </w:rPr>
        <w:lastRenderedPageBreak/>
        <w:t>Т</w:t>
      </w:r>
      <w:r w:rsidR="001167DC" w:rsidRPr="0080136D">
        <w:rPr>
          <w:rStyle w:val="a3"/>
          <w:rFonts w:ascii="Times New Roman" w:hAnsi="Times New Roman" w:cs="Times New Roman"/>
          <w:i w:val="0"/>
          <w:sz w:val="28"/>
          <w:szCs w:val="28"/>
        </w:rPr>
        <w:t>акже, проведены консультации для молодых педагогов на темы:</w:t>
      </w:r>
    </w:p>
    <w:p w:rsidR="001167DC" w:rsidRPr="0080136D" w:rsidRDefault="007E5965" w:rsidP="001167DC">
      <w:pPr>
        <w:shd w:val="clear" w:color="auto" w:fill="FFFFFF"/>
        <w:spacing w:after="200" w:line="242" w:lineRule="atLeast"/>
        <w:ind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1.     </w:t>
      </w:r>
      <w:r w:rsidR="001167DC" w:rsidRPr="0080136D">
        <w:rPr>
          <w:rStyle w:val="a3"/>
          <w:rFonts w:ascii="Times New Roman" w:hAnsi="Times New Roman" w:cs="Times New Roman"/>
          <w:i w:val="0"/>
          <w:sz w:val="28"/>
          <w:szCs w:val="28"/>
        </w:rPr>
        <w:t>Ведение и оформление документации воспитателя</w:t>
      </w:r>
      <w:r>
        <w:rPr>
          <w:rStyle w:val="a3"/>
          <w:rFonts w:ascii="Times New Roman" w:hAnsi="Times New Roman" w:cs="Times New Roman"/>
          <w:i w:val="0"/>
          <w:sz w:val="28"/>
          <w:szCs w:val="28"/>
        </w:rPr>
        <w:t xml:space="preserve"> в ДОУ в соответствии с ФГОС ДО</w:t>
      </w:r>
      <w:r w:rsidR="001167DC" w:rsidRPr="0080136D">
        <w:rPr>
          <w:rStyle w:val="a3"/>
          <w:rFonts w:ascii="Times New Roman" w:hAnsi="Times New Roman" w:cs="Times New Roman"/>
          <w:i w:val="0"/>
          <w:sz w:val="28"/>
          <w:szCs w:val="28"/>
        </w:rPr>
        <w:t>;</w:t>
      </w:r>
    </w:p>
    <w:p w:rsidR="001167DC" w:rsidRPr="0080136D" w:rsidRDefault="00BA6580" w:rsidP="001167DC">
      <w:pPr>
        <w:shd w:val="clear" w:color="auto" w:fill="FFFFFF"/>
        <w:spacing w:after="200" w:line="242" w:lineRule="atLeast"/>
        <w:ind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2.     </w:t>
      </w:r>
      <w:r w:rsidR="001167DC" w:rsidRPr="0080136D">
        <w:rPr>
          <w:rStyle w:val="a3"/>
          <w:rFonts w:ascii="Times New Roman" w:hAnsi="Times New Roman" w:cs="Times New Roman"/>
          <w:i w:val="0"/>
          <w:sz w:val="28"/>
          <w:szCs w:val="28"/>
        </w:rPr>
        <w:t>Организ</w:t>
      </w:r>
      <w:r>
        <w:rPr>
          <w:rStyle w:val="a3"/>
          <w:rFonts w:ascii="Times New Roman" w:hAnsi="Times New Roman" w:cs="Times New Roman"/>
          <w:i w:val="0"/>
          <w:sz w:val="28"/>
          <w:szCs w:val="28"/>
        </w:rPr>
        <w:t>ация НОД в соответствии с ФГОС;</w:t>
      </w:r>
    </w:p>
    <w:p w:rsidR="001167DC" w:rsidRPr="0080136D" w:rsidRDefault="00BA6580" w:rsidP="001167DC">
      <w:pPr>
        <w:shd w:val="clear" w:color="auto" w:fill="FFFFFF"/>
        <w:spacing w:after="200" w:line="242" w:lineRule="atLeast"/>
        <w:ind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3.     </w:t>
      </w:r>
      <w:r w:rsidR="001167DC" w:rsidRPr="0080136D">
        <w:rPr>
          <w:rStyle w:val="a3"/>
          <w:rFonts w:ascii="Times New Roman" w:hAnsi="Times New Roman" w:cs="Times New Roman"/>
          <w:i w:val="0"/>
          <w:sz w:val="28"/>
          <w:szCs w:val="28"/>
        </w:rPr>
        <w:t>Орга</w:t>
      </w:r>
      <w:r>
        <w:rPr>
          <w:rStyle w:val="a3"/>
          <w:rFonts w:ascii="Times New Roman" w:hAnsi="Times New Roman" w:cs="Times New Roman"/>
          <w:i w:val="0"/>
          <w:sz w:val="28"/>
          <w:szCs w:val="28"/>
        </w:rPr>
        <w:t>низация прогулок в зимнее время</w:t>
      </w:r>
      <w:r w:rsidR="001167DC" w:rsidRPr="0080136D">
        <w:rPr>
          <w:rStyle w:val="a3"/>
          <w:rFonts w:ascii="Times New Roman" w:hAnsi="Times New Roman" w:cs="Times New Roman"/>
          <w:i w:val="0"/>
          <w:sz w:val="28"/>
          <w:szCs w:val="28"/>
        </w:rPr>
        <w:t>;</w:t>
      </w:r>
    </w:p>
    <w:p w:rsidR="001167DC" w:rsidRPr="0080136D" w:rsidRDefault="001167DC" w:rsidP="001167DC">
      <w:pPr>
        <w:shd w:val="clear" w:color="auto" w:fill="FFFFFF"/>
        <w:spacing w:after="200" w:line="242" w:lineRule="atLeast"/>
        <w:ind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4</w:t>
      </w:r>
      <w:r w:rsidR="00BA6580" w:rsidRPr="00BA6580">
        <w:rPr>
          <w:rStyle w:val="a3"/>
          <w:rFonts w:ascii="Times New Roman" w:hAnsi="Times New Roman" w:cs="Times New Roman"/>
          <w:i w:val="0"/>
          <w:sz w:val="28"/>
          <w:szCs w:val="28"/>
        </w:rPr>
        <w:t xml:space="preserve"> </w:t>
      </w:r>
      <w:r w:rsidR="00BA6580">
        <w:rPr>
          <w:rStyle w:val="a3"/>
          <w:rFonts w:ascii="Times New Roman" w:hAnsi="Times New Roman" w:cs="Times New Roman"/>
          <w:i w:val="0"/>
          <w:sz w:val="28"/>
          <w:szCs w:val="28"/>
        </w:rPr>
        <w:t xml:space="preserve">     Конфликты. Пути их разрешения;</w:t>
      </w:r>
    </w:p>
    <w:p w:rsidR="001167DC" w:rsidRPr="0080136D" w:rsidRDefault="001167DC" w:rsidP="00BA6580">
      <w:pPr>
        <w:shd w:val="clear" w:color="auto" w:fill="FFFFFF"/>
        <w:spacing w:after="200" w:line="242" w:lineRule="atLeast"/>
        <w:ind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5.</w:t>
      </w:r>
      <w:r w:rsidR="00BA6580">
        <w:rPr>
          <w:rStyle w:val="a3"/>
          <w:rFonts w:ascii="Times New Roman" w:hAnsi="Times New Roman" w:cs="Times New Roman"/>
          <w:i w:val="0"/>
          <w:sz w:val="28"/>
          <w:szCs w:val="28"/>
        </w:rPr>
        <w:t>    </w:t>
      </w:r>
      <w:r w:rsidR="00BA6580" w:rsidRPr="0080136D">
        <w:rPr>
          <w:rStyle w:val="a3"/>
          <w:rFonts w:ascii="Times New Roman" w:hAnsi="Times New Roman" w:cs="Times New Roman"/>
          <w:i w:val="0"/>
          <w:sz w:val="28"/>
          <w:szCs w:val="28"/>
        </w:rPr>
        <w:t>Проектная деятельность в ДОУ</w:t>
      </w:r>
      <w:r w:rsidR="00BA6580">
        <w:rPr>
          <w:rStyle w:val="a3"/>
          <w:rFonts w:ascii="Times New Roman" w:hAnsi="Times New Roman" w:cs="Times New Roman"/>
          <w:i w:val="0"/>
          <w:sz w:val="28"/>
          <w:szCs w:val="28"/>
        </w:rPr>
        <w:t>.</w:t>
      </w:r>
    </w:p>
    <w:p w:rsidR="00BA6580" w:rsidRDefault="001167DC" w:rsidP="001167DC">
      <w:pPr>
        <w:shd w:val="clear" w:color="auto" w:fill="FFFFFF"/>
        <w:spacing w:after="200" w:line="242" w:lineRule="atLeast"/>
        <w:ind w:firstLine="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Все материалы были представлены в интересной и доступной форме, содержали практические рекомендации, </w:t>
      </w:r>
      <w:r w:rsidR="00225D77">
        <w:rPr>
          <w:rStyle w:val="a3"/>
          <w:rFonts w:ascii="Times New Roman" w:hAnsi="Times New Roman" w:cs="Times New Roman"/>
          <w:i w:val="0"/>
          <w:sz w:val="28"/>
          <w:szCs w:val="28"/>
        </w:rPr>
        <w:t xml:space="preserve">папки-передвижки, </w:t>
      </w:r>
      <w:r w:rsidRPr="0080136D">
        <w:rPr>
          <w:rStyle w:val="a3"/>
          <w:rFonts w:ascii="Times New Roman" w:hAnsi="Times New Roman" w:cs="Times New Roman"/>
          <w:i w:val="0"/>
          <w:sz w:val="28"/>
          <w:szCs w:val="28"/>
        </w:rPr>
        <w:t xml:space="preserve">дидактический материал для работы с детьми. </w:t>
      </w:r>
    </w:p>
    <w:p w:rsidR="001167DC" w:rsidRPr="0080136D" w:rsidRDefault="001167DC" w:rsidP="001167DC">
      <w:pPr>
        <w:shd w:val="clear" w:color="auto" w:fill="FFFFFF"/>
        <w:spacing w:after="200" w:line="242" w:lineRule="atLeast"/>
        <w:ind w:firstLine="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В течение учебно</w:t>
      </w:r>
      <w:r w:rsidR="00BA6580">
        <w:rPr>
          <w:rStyle w:val="a3"/>
          <w:rFonts w:ascii="Times New Roman" w:hAnsi="Times New Roman" w:cs="Times New Roman"/>
          <w:i w:val="0"/>
          <w:sz w:val="28"/>
          <w:szCs w:val="28"/>
        </w:rPr>
        <w:t>го года педагоги</w:t>
      </w:r>
      <w:r w:rsidRPr="0080136D">
        <w:rPr>
          <w:rStyle w:val="a3"/>
          <w:rFonts w:ascii="Times New Roman" w:hAnsi="Times New Roman" w:cs="Times New Roman"/>
          <w:i w:val="0"/>
          <w:sz w:val="28"/>
          <w:szCs w:val="28"/>
        </w:rPr>
        <w:t xml:space="preserve"> детского сада стараются создавать благоприятную окружающую среду для усвоения дошкольниками учебного материала. На основании годового плана проведены интересные по форме и содержанию открытые мероприятия с использованием игровой мотивации, развивающего материала, педагогических инновационных технологий.</w:t>
      </w:r>
    </w:p>
    <w:p w:rsidR="001167DC" w:rsidRPr="0080136D" w:rsidRDefault="001167DC" w:rsidP="001167DC">
      <w:pPr>
        <w:shd w:val="clear" w:color="auto" w:fill="FFFFFF"/>
        <w:spacing w:after="200" w:line="242" w:lineRule="atLeast"/>
        <w:ind w:firstLine="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Педагогическое мастерство продемонстрировали педагоги при проведении следующих занятий:  </w:t>
      </w:r>
    </w:p>
    <w:p w:rsidR="001167DC" w:rsidRDefault="001167DC" w:rsidP="00DA1AD9">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а) </w:t>
      </w:r>
      <w:proofErr w:type="spellStart"/>
      <w:r w:rsidR="00DA1AD9">
        <w:rPr>
          <w:rStyle w:val="a3"/>
          <w:rFonts w:ascii="Times New Roman" w:hAnsi="Times New Roman" w:cs="Times New Roman"/>
          <w:i w:val="0"/>
          <w:sz w:val="28"/>
          <w:szCs w:val="28"/>
        </w:rPr>
        <w:t>Торжу</w:t>
      </w:r>
      <w:proofErr w:type="spellEnd"/>
      <w:r w:rsidR="00DA1AD9">
        <w:rPr>
          <w:rStyle w:val="a3"/>
          <w:rFonts w:ascii="Times New Roman" w:hAnsi="Times New Roman" w:cs="Times New Roman"/>
          <w:i w:val="0"/>
          <w:sz w:val="28"/>
          <w:szCs w:val="28"/>
        </w:rPr>
        <w:t xml:space="preserve"> Светлана Владимир</w:t>
      </w:r>
      <w:r w:rsidR="00BA6580">
        <w:rPr>
          <w:rStyle w:val="a3"/>
          <w:rFonts w:ascii="Times New Roman" w:hAnsi="Times New Roman" w:cs="Times New Roman"/>
          <w:i w:val="0"/>
          <w:sz w:val="28"/>
          <w:szCs w:val="28"/>
        </w:rPr>
        <w:t xml:space="preserve">овна- занятие по развитию речи </w:t>
      </w:r>
      <w:r w:rsidR="00DA1AD9">
        <w:rPr>
          <w:rStyle w:val="a3"/>
          <w:rFonts w:ascii="Times New Roman" w:hAnsi="Times New Roman" w:cs="Times New Roman"/>
          <w:i w:val="0"/>
          <w:sz w:val="28"/>
          <w:szCs w:val="28"/>
        </w:rPr>
        <w:t xml:space="preserve">в 1 младшей группе. </w:t>
      </w:r>
      <w:r w:rsidR="00BA6580">
        <w:rPr>
          <w:rStyle w:val="a3"/>
          <w:rFonts w:ascii="Times New Roman" w:hAnsi="Times New Roman" w:cs="Times New Roman"/>
          <w:i w:val="0"/>
          <w:sz w:val="28"/>
          <w:szCs w:val="28"/>
        </w:rPr>
        <w:t>Тема: Нетрадиционная техника рисования.</w:t>
      </w:r>
    </w:p>
    <w:p w:rsidR="00DA1AD9" w:rsidRDefault="00DA1AD9" w:rsidP="00DA1AD9">
      <w:pPr>
        <w:shd w:val="clear" w:color="auto" w:fill="FFFFFF"/>
        <w:spacing w:after="200" w:line="242" w:lineRule="atLeast"/>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б) </w:t>
      </w:r>
      <w:proofErr w:type="spellStart"/>
      <w:r>
        <w:rPr>
          <w:rStyle w:val="a3"/>
          <w:rFonts w:ascii="Times New Roman" w:hAnsi="Times New Roman" w:cs="Times New Roman"/>
          <w:i w:val="0"/>
          <w:sz w:val="28"/>
          <w:szCs w:val="28"/>
        </w:rPr>
        <w:t>Наадым</w:t>
      </w:r>
      <w:proofErr w:type="spellEnd"/>
      <w:r>
        <w:rPr>
          <w:rStyle w:val="a3"/>
          <w:rFonts w:ascii="Times New Roman" w:hAnsi="Times New Roman" w:cs="Times New Roman"/>
          <w:i w:val="0"/>
          <w:sz w:val="28"/>
          <w:szCs w:val="28"/>
        </w:rPr>
        <w:t xml:space="preserve"> Анджела </w:t>
      </w:r>
      <w:proofErr w:type="spellStart"/>
      <w:r>
        <w:rPr>
          <w:rStyle w:val="a3"/>
          <w:rFonts w:ascii="Times New Roman" w:hAnsi="Times New Roman" w:cs="Times New Roman"/>
          <w:i w:val="0"/>
          <w:sz w:val="28"/>
          <w:szCs w:val="28"/>
        </w:rPr>
        <w:t>Анай-ооловна</w:t>
      </w:r>
      <w:proofErr w:type="spellEnd"/>
      <w:r>
        <w:rPr>
          <w:rStyle w:val="a3"/>
          <w:rFonts w:ascii="Times New Roman" w:hAnsi="Times New Roman" w:cs="Times New Roman"/>
          <w:i w:val="0"/>
          <w:sz w:val="28"/>
          <w:szCs w:val="28"/>
        </w:rPr>
        <w:t>- занятие</w:t>
      </w:r>
      <w:r w:rsidR="00220B2E">
        <w:rPr>
          <w:rStyle w:val="a3"/>
          <w:rFonts w:ascii="Times New Roman" w:hAnsi="Times New Roman" w:cs="Times New Roman"/>
          <w:i w:val="0"/>
          <w:sz w:val="28"/>
          <w:szCs w:val="28"/>
        </w:rPr>
        <w:t xml:space="preserve"> по познавательному </w:t>
      </w:r>
      <w:proofErr w:type="gramStart"/>
      <w:r w:rsidR="00220B2E">
        <w:rPr>
          <w:rStyle w:val="a3"/>
          <w:rFonts w:ascii="Times New Roman" w:hAnsi="Times New Roman" w:cs="Times New Roman"/>
          <w:i w:val="0"/>
          <w:sz w:val="28"/>
          <w:szCs w:val="28"/>
        </w:rPr>
        <w:t xml:space="preserve">развитию </w:t>
      </w:r>
      <w:r>
        <w:rPr>
          <w:rStyle w:val="a3"/>
          <w:rFonts w:ascii="Times New Roman" w:hAnsi="Times New Roman" w:cs="Times New Roman"/>
          <w:i w:val="0"/>
          <w:sz w:val="28"/>
          <w:szCs w:val="28"/>
        </w:rPr>
        <w:t xml:space="preserve"> во</w:t>
      </w:r>
      <w:proofErr w:type="gramEnd"/>
      <w:r>
        <w:rPr>
          <w:rStyle w:val="a3"/>
          <w:rFonts w:ascii="Times New Roman" w:hAnsi="Times New Roman" w:cs="Times New Roman"/>
          <w:i w:val="0"/>
          <w:sz w:val="28"/>
          <w:szCs w:val="28"/>
        </w:rPr>
        <w:t xml:space="preserve"> второй младшей группе. </w:t>
      </w:r>
      <w:proofErr w:type="spellStart"/>
      <w:proofErr w:type="gramStart"/>
      <w:r>
        <w:rPr>
          <w:rStyle w:val="a3"/>
          <w:rFonts w:ascii="Times New Roman" w:hAnsi="Times New Roman" w:cs="Times New Roman"/>
          <w:i w:val="0"/>
          <w:sz w:val="28"/>
          <w:szCs w:val="28"/>
        </w:rPr>
        <w:t>Тема:</w:t>
      </w:r>
      <w:r w:rsidR="007E5965">
        <w:rPr>
          <w:rStyle w:val="a3"/>
          <w:rFonts w:ascii="Times New Roman" w:hAnsi="Times New Roman" w:cs="Times New Roman"/>
          <w:i w:val="0"/>
          <w:sz w:val="28"/>
          <w:szCs w:val="28"/>
        </w:rPr>
        <w:t>Весна</w:t>
      </w:r>
      <w:proofErr w:type="spellEnd"/>
      <w:proofErr w:type="gramEnd"/>
      <w:r w:rsidR="00220B2E">
        <w:rPr>
          <w:rStyle w:val="a3"/>
          <w:rFonts w:ascii="Times New Roman" w:hAnsi="Times New Roman" w:cs="Times New Roman"/>
          <w:i w:val="0"/>
          <w:sz w:val="28"/>
          <w:szCs w:val="28"/>
        </w:rPr>
        <w:t xml:space="preserve"> </w:t>
      </w:r>
    </w:p>
    <w:p w:rsidR="00DA1AD9" w:rsidRDefault="00DA1AD9" w:rsidP="00DA1AD9">
      <w:pPr>
        <w:shd w:val="clear" w:color="auto" w:fill="FFFFFF"/>
        <w:spacing w:after="200" w:line="242" w:lineRule="atLeast"/>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в) </w:t>
      </w:r>
      <w:proofErr w:type="spellStart"/>
      <w:r>
        <w:rPr>
          <w:rStyle w:val="a3"/>
          <w:rFonts w:ascii="Times New Roman" w:hAnsi="Times New Roman" w:cs="Times New Roman"/>
          <w:i w:val="0"/>
          <w:sz w:val="28"/>
          <w:szCs w:val="28"/>
        </w:rPr>
        <w:t>Сарыглар</w:t>
      </w:r>
      <w:proofErr w:type="spellEnd"/>
      <w:r>
        <w:rPr>
          <w:rStyle w:val="a3"/>
          <w:rFonts w:ascii="Times New Roman" w:hAnsi="Times New Roman" w:cs="Times New Roman"/>
          <w:i w:val="0"/>
          <w:sz w:val="28"/>
          <w:szCs w:val="28"/>
        </w:rPr>
        <w:t xml:space="preserve"> Лилия Викторовна- занятие в старшей группе по познавательному развитию. Тема: Цветик-</w:t>
      </w:r>
      <w:proofErr w:type="spellStart"/>
      <w:r>
        <w:rPr>
          <w:rStyle w:val="a3"/>
          <w:rFonts w:ascii="Times New Roman" w:hAnsi="Times New Roman" w:cs="Times New Roman"/>
          <w:i w:val="0"/>
          <w:sz w:val="28"/>
          <w:szCs w:val="28"/>
        </w:rPr>
        <w:t>семицветик</w:t>
      </w:r>
      <w:proofErr w:type="spellEnd"/>
      <w:r>
        <w:rPr>
          <w:rStyle w:val="a3"/>
          <w:rFonts w:ascii="Times New Roman" w:hAnsi="Times New Roman" w:cs="Times New Roman"/>
          <w:i w:val="0"/>
          <w:sz w:val="28"/>
          <w:szCs w:val="28"/>
        </w:rPr>
        <w:t xml:space="preserve">. </w:t>
      </w:r>
    </w:p>
    <w:p w:rsidR="00BA6580" w:rsidRPr="0080136D" w:rsidRDefault="00BA6580" w:rsidP="00DA1AD9">
      <w:pPr>
        <w:shd w:val="clear" w:color="auto" w:fill="FFFFFF"/>
        <w:spacing w:after="200" w:line="242" w:lineRule="atLeast"/>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г) </w:t>
      </w:r>
      <w:proofErr w:type="spellStart"/>
      <w:r>
        <w:rPr>
          <w:rStyle w:val="a3"/>
          <w:rFonts w:ascii="Times New Roman" w:hAnsi="Times New Roman" w:cs="Times New Roman"/>
          <w:i w:val="0"/>
          <w:sz w:val="28"/>
          <w:szCs w:val="28"/>
        </w:rPr>
        <w:t>Чурга</w:t>
      </w:r>
      <w:proofErr w:type="spellEnd"/>
      <w:r>
        <w:rPr>
          <w:rStyle w:val="a3"/>
          <w:rFonts w:ascii="Times New Roman" w:hAnsi="Times New Roman" w:cs="Times New Roman"/>
          <w:i w:val="0"/>
          <w:sz w:val="28"/>
          <w:szCs w:val="28"/>
        </w:rPr>
        <w:t xml:space="preserve"> </w:t>
      </w:r>
      <w:proofErr w:type="spellStart"/>
      <w:r>
        <w:rPr>
          <w:rStyle w:val="a3"/>
          <w:rFonts w:ascii="Times New Roman" w:hAnsi="Times New Roman" w:cs="Times New Roman"/>
          <w:i w:val="0"/>
          <w:sz w:val="28"/>
          <w:szCs w:val="28"/>
        </w:rPr>
        <w:t>Чыжыргана</w:t>
      </w:r>
      <w:proofErr w:type="spellEnd"/>
      <w:r>
        <w:rPr>
          <w:rStyle w:val="a3"/>
          <w:rFonts w:ascii="Times New Roman" w:hAnsi="Times New Roman" w:cs="Times New Roman"/>
          <w:i w:val="0"/>
          <w:sz w:val="28"/>
          <w:szCs w:val="28"/>
        </w:rPr>
        <w:t xml:space="preserve"> Владимир</w:t>
      </w:r>
      <w:r w:rsidR="007E5965">
        <w:rPr>
          <w:rStyle w:val="a3"/>
          <w:rFonts w:ascii="Times New Roman" w:hAnsi="Times New Roman" w:cs="Times New Roman"/>
          <w:i w:val="0"/>
          <w:sz w:val="28"/>
          <w:szCs w:val="28"/>
        </w:rPr>
        <w:t>овна по экспериментированию</w:t>
      </w:r>
      <w:r>
        <w:rPr>
          <w:rStyle w:val="a3"/>
          <w:rFonts w:ascii="Times New Roman" w:hAnsi="Times New Roman" w:cs="Times New Roman"/>
          <w:i w:val="0"/>
          <w:sz w:val="28"/>
          <w:szCs w:val="28"/>
        </w:rPr>
        <w:t xml:space="preserve"> в старшей разновозрастной группе. Тема: Воздух</w:t>
      </w:r>
    </w:p>
    <w:p w:rsidR="001167DC"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Все коллективные просмотры были проведены на высоком уровне, с использованием современных технологий, с учетом возрастных особенностей детей и требований современной действительности.</w:t>
      </w:r>
    </w:p>
    <w:p w:rsidR="00BC2982" w:rsidRPr="00822B2B" w:rsidRDefault="00BC2982" w:rsidP="00BC2982">
      <w:pPr>
        <w:spacing w:before="225" w:after="225" w:line="240" w:lineRule="auto"/>
        <w:ind w:firstLine="360"/>
        <w:jc w:val="both"/>
        <w:rPr>
          <w:rFonts w:ascii="Times New Roman" w:eastAsia="Times New Roman" w:hAnsi="Times New Roman" w:cs="Times New Roman"/>
          <w:b/>
          <w:color w:val="111111"/>
          <w:sz w:val="28"/>
          <w:szCs w:val="28"/>
          <w:lang w:eastAsia="ru-RU"/>
        </w:rPr>
      </w:pPr>
      <w:r w:rsidRPr="007E5965">
        <w:rPr>
          <w:rFonts w:ascii="Times New Roman" w:eastAsia="Times New Roman" w:hAnsi="Times New Roman" w:cs="Times New Roman"/>
          <w:color w:val="111111"/>
          <w:sz w:val="28"/>
          <w:szCs w:val="28"/>
          <w:lang w:eastAsia="ru-RU"/>
        </w:rPr>
        <w:t>1. Оценка адаптационного периода в первой, 2 младшей и разновозрастной младших группах</w:t>
      </w:r>
      <w:r w:rsidRPr="00822B2B">
        <w:rPr>
          <w:rFonts w:ascii="Times New Roman" w:eastAsia="Times New Roman" w:hAnsi="Times New Roman" w:cs="Times New Roman"/>
          <w:b/>
          <w:color w:val="111111"/>
          <w:sz w:val="28"/>
          <w:szCs w:val="28"/>
          <w:lang w:eastAsia="ru-RU"/>
        </w:rPr>
        <w:t>.</w:t>
      </w:r>
    </w:p>
    <w:p w:rsidR="00BC2982" w:rsidRPr="00115868" w:rsidRDefault="00BC2982" w:rsidP="00BC298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Списочный состав 1 младшей, 2 младшей и разновозрастной младших группах на сентябрь - 47 детей.  П</w:t>
      </w:r>
      <w:r w:rsidRPr="00115868">
        <w:rPr>
          <w:rFonts w:ascii="Times New Roman" w:eastAsia="Times New Roman" w:hAnsi="Times New Roman" w:cs="Times New Roman"/>
          <w:color w:val="111111"/>
          <w:sz w:val="28"/>
          <w:szCs w:val="28"/>
          <w:lang w:eastAsia="ru-RU"/>
        </w:rPr>
        <w:t>рием детей проходил постепенно. Первую неде</w:t>
      </w:r>
      <w:r>
        <w:rPr>
          <w:rFonts w:ascii="Times New Roman" w:eastAsia="Times New Roman" w:hAnsi="Times New Roman" w:cs="Times New Roman"/>
          <w:color w:val="111111"/>
          <w:sz w:val="28"/>
          <w:szCs w:val="28"/>
          <w:lang w:eastAsia="ru-RU"/>
        </w:rPr>
        <w:t xml:space="preserve">лю </w:t>
      </w:r>
      <w:r w:rsidRPr="00115868">
        <w:rPr>
          <w:rFonts w:ascii="Times New Roman" w:eastAsia="Times New Roman" w:hAnsi="Times New Roman" w:cs="Times New Roman"/>
          <w:color w:val="111111"/>
          <w:sz w:val="28"/>
          <w:szCs w:val="28"/>
          <w:lang w:eastAsia="ru-RU"/>
        </w:rPr>
        <w:t>дети находились в группе по 2 часа, затем время постепенно увеличивалось, в зависимости от индивидуальных особенносте</w:t>
      </w:r>
      <w:r>
        <w:rPr>
          <w:rFonts w:ascii="Times New Roman" w:eastAsia="Times New Roman" w:hAnsi="Times New Roman" w:cs="Times New Roman"/>
          <w:color w:val="111111"/>
          <w:sz w:val="28"/>
          <w:szCs w:val="28"/>
          <w:lang w:eastAsia="ru-RU"/>
        </w:rPr>
        <w:t xml:space="preserve">й ребенка. На </w:t>
      </w:r>
      <w:r>
        <w:rPr>
          <w:rFonts w:ascii="Times New Roman" w:eastAsia="Times New Roman" w:hAnsi="Times New Roman" w:cs="Times New Roman"/>
          <w:color w:val="111111"/>
          <w:sz w:val="28"/>
          <w:szCs w:val="28"/>
          <w:lang w:eastAsia="ru-RU"/>
        </w:rPr>
        <w:lastRenderedPageBreak/>
        <w:t xml:space="preserve">каждого </w:t>
      </w:r>
      <w:proofErr w:type="gramStart"/>
      <w:r>
        <w:rPr>
          <w:rFonts w:ascii="Times New Roman" w:eastAsia="Times New Roman" w:hAnsi="Times New Roman" w:cs="Times New Roman"/>
          <w:color w:val="111111"/>
          <w:sz w:val="28"/>
          <w:szCs w:val="28"/>
          <w:lang w:eastAsia="ru-RU"/>
        </w:rPr>
        <w:t xml:space="preserve">ребенка </w:t>
      </w:r>
      <w:r w:rsidRPr="00115868">
        <w:rPr>
          <w:rFonts w:ascii="Times New Roman" w:eastAsia="Times New Roman" w:hAnsi="Times New Roman" w:cs="Times New Roman"/>
          <w:color w:val="111111"/>
          <w:sz w:val="28"/>
          <w:szCs w:val="28"/>
          <w:lang w:eastAsia="ru-RU"/>
        </w:rPr>
        <w:t xml:space="preserve"> завели</w:t>
      </w:r>
      <w:proofErr w:type="gramEnd"/>
      <w:r w:rsidRPr="00115868">
        <w:rPr>
          <w:rFonts w:ascii="Times New Roman" w:eastAsia="Times New Roman" w:hAnsi="Times New Roman" w:cs="Times New Roman"/>
          <w:color w:val="111111"/>
          <w:sz w:val="28"/>
          <w:szCs w:val="28"/>
          <w:lang w:eastAsia="ru-RU"/>
        </w:rPr>
        <w:t xml:space="preserve"> листы адаптации, </w:t>
      </w:r>
      <w:r w:rsidRPr="00336751">
        <w:rPr>
          <w:rFonts w:ascii="Times New Roman" w:eastAsia="Times New Roman" w:hAnsi="Times New Roman" w:cs="Times New Roman"/>
          <w:color w:val="111111"/>
          <w:sz w:val="28"/>
          <w:szCs w:val="28"/>
          <w:lang w:eastAsia="ru-RU"/>
        </w:rPr>
        <w:t>где </w:t>
      </w:r>
      <w:r w:rsidRPr="00336751">
        <w:rPr>
          <w:rFonts w:ascii="Times New Roman" w:eastAsia="Times New Roman" w:hAnsi="Times New Roman" w:cs="Times New Roman"/>
          <w:color w:val="111111"/>
          <w:sz w:val="28"/>
          <w:szCs w:val="28"/>
          <w:bdr w:val="none" w:sz="0" w:space="0" w:color="auto" w:frame="1"/>
          <w:lang w:eastAsia="ru-RU"/>
        </w:rPr>
        <w:t>отмечали</w:t>
      </w:r>
      <w:r w:rsidRPr="00115868">
        <w:rPr>
          <w:rFonts w:ascii="Times New Roman" w:eastAsia="Times New Roman" w:hAnsi="Times New Roman" w:cs="Times New Roman"/>
          <w:color w:val="111111"/>
          <w:sz w:val="28"/>
          <w:szCs w:val="28"/>
          <w:lang w:eastAsia="ru-RU"/>
        </w:rPr>
        <w:t>: аппетит, сон, общение со сверстниками, взрослыми, индивидуальные особенности.</w:t>
      </w:r>
    </w:p>
    <w:p w:rsidR="00BC2982" w:rsidRPr="00115868" w:rsidRDefault="00BC2982" w:rsidP="00BC2982">
      <w:pPr>
        <w:spacing w:after="0" w:line="240" w:lineRule="auto"/>
        <w:ind w:firstLine="360"/>
        <w:jc w:val="both"/>
        <w:rPr>
          <w:rFonts w:ascii="Times New Roman" w:eastAsia="Times New Roman" w:hAnsi="Times New Roman" w:cs="Times New Roman"/>
          <w:color w:val="111111"/>
          <w:sz w:val="28"/>
          <w:szCs w:val="28"/>
          <w:lang w:eastAsia="ru-RU"/>
        </w:rPr>
      </w:pPr>
      <w:r w:rsidRPr="00115868">
        <w:rPr>
          <w:rFonts w:ascii="Times New Roman" w:eastAsia="Times New Roman" w:hAnsi="Times New Roman" w:cs="Times New Roman"/>
          <w:color w:val="111111"/>
          <w:sz w:val="28"/>
          <w:szCs w:val="28"/>
          <w:lang w:eastAsia="ru-RU"/>
        </w:rPr>
        <w:t xml:space="preserve">В результате изучения течения адаптации </w:t>
      </w:r>
      <w:r>
        <w:rPr>
          <w:rFonts w:ascii="Times New Roman" w:eastAsia="Times New Roman" w:hAnsi="Times New Roman" w:cs="Times New Roman"/>
          <w:color w:val="111111"/>
          <w:sz w:val="28"/>
          <w:szCs w:val="28"/>
          <w:lang w:eastAsia="ru-RU"/>
        </w:rPr>
        <w:t xml:space="preserve">47 детей, </w:t>
      </w:r>
      <w:r w:rsidRPr="00115868">
        <w:rPr>
          <w:rFonts w:ascii="Times New Roman" w:eastAsia="Times New Roman" w:hAnsi="Times New Roman" w:cs="Times New Roman"/>
          <w:color w:val="111111"/>
          <w:sz w:val="28"/>
          <w:szCs w:val="28"/>
          <w:lang w:eastAsia="ru-RU"/>
        </w:rPr>
        <w:t>были получены следующие </w:t>
      </w:r>
      <w:r w:rsidRPr="00D01E65">
        <w:rPr>
          <w:rFonts w:ascii="Times New Roman" w:eastAsia="Times New Roman" w:hAnsi="Times New Roman" w:cs="Times New Roman"/>
          <w:color w:val="111111"/>
          <w:sz w:val="28"/>
          <w:szCs w:val="28"/>
          <w:bdr w:val="none" w:sz="0" w:space="0" w:color="auto" w:frame="1"/>
          <w:lang w:eastAsia="ru-RU"/>
        </w:rPr>
        <w:t>данные:</w:t>
      </w:r>
    </w:p>
    <w:p w:rsidR="00BC2982" w:rsidRPr="00115868" w:rsidRDefault="00BC2982" w:rsidP="00BC298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38 (81%) </w:t>
      </w:r>
      <w:r w:rsidRPr="00115868">
        <w:rPr>
          <w:rFonts w:ascii="Times New Roman" w:eastAsia="Times New Roman" w:hAnsi="Times New Roman" w:cs="Times New Roman"/>
          <w:color w:val="111111"/>
          <w:sz w:val="28"/>
          <w:szCs w:val="28"/>
          <w:lang w:eastAsia="ru-RU"/>
        </w:rPr>
        <w:t>детей с легкой степенью адаптации. Дети спокойно входили в группу, внимательно осматривались, увлекались рассматриванием игрушек, играми. Вступали в контакт с воспитателями, могли попросить о помощи. Могли занять себя сами, использовали игрушки, настроение бодрое или спокойное, пантомимика выразительная, эмоции легко распознаются. Дети придерживались установленных правил поведения, адекватно реагировали на замечание и одобрение, корректируя после них своё поведение. Они умеют играть рядом с другими детьми, доброжелательны к ним. Наблюдались незначительные нарушения сна и аппетита.</w:t>
      </w:r>
    </w:p>
    <w:p w:rsidR="00BC2982" w:rsidRDefault="00BC2982" w:rsidP="00BC298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i/>
          <w:iCs/>
          <w:color w:val="111111"/>
          <w:sz w:val="28"/>
          <w:szCs w:val="28"/>
          <w:bdr w:val="none" w:sz="0" w:space="0" w:color="auto" w:frame="1"/>
          <w:lang w:eastAsia="ru-RU"/>
        </w:rPr>
        <w:t xml:space="preserve"> </w:t>
      </w:r>
      <w:r>
        <w:rPr>
          <w:rFonts w:ascii="Times New Roman" w:eastAsia="Times New Roman" w:hAnsi="Times New Roman" w:cs="Times New Roman"/>
          <w:iCs/>
          <w:color w:val="111111"/>
          <w:sz w:val="28"/>
          <w:szCs w:val="28"/>
          <w:bdr w:val="none" w:sz="0" w:space="0" w:color="auto" w:frame="1"/>
          <w:lang w:eastAsia="ru-RU"/>
        </w:rPr>
        <w:t xml:space="preserve">6(13%) </w:t>
      </w:r>
      <w:r w:rsidRPr="00115868">
        <w:rPr>
          <w:rFonts w:ascii="Times New Roman" w:eastAsia="Times New Roman" w:hAnsi="Times New Roman" w:cs="Times New Roman"/>
          <w:color w:val="111111"/>
          <w:sz w:val="28"/>
          <w:szCs w:val="28"/>
          <w:lang w:eastAsia="ru-RU"/>
        </w:rPr>
        <w:t>детей со средней степенью адаптации. Настроение детей </w:t>
      </w:r>
      <w:r w:rsidRPr="00336751">
        <w:rPr>
          <w:rFonts w:ascii="Times New Roman" w:eastAsia="Times New Roman" w:hAnsi="Times New Roman" w:cs="Times New Roman"/>
          <w:color w:val="111111"/>
          <w:sz w:val="28"/>
          <w:szCs w:val="28"/>
          <w:bdr w:val="none" w:sz="0" w:space="0" w:color="auto" w:frame="1"/>
          <w:lang w:eastAsia="ru-RU"/>
        </w:rPr>
        <w:t>неустойчиво</w:t>
      </w:r>
      <w:r w:rsidRPr="00115868">
        <w:rPr>
          <w:rFonts w:ascii="Times New Roman" w:eastAsia="Times New Roman" w:hAnsi="Times New Roman" w:cs="Times New Roman"/>
          <w:color w:val="111111"/>
          <w:sz w:val="28"/>
          <w:szCs w:val="28"/>
          <w:lang w:eastAsia="ru-RU"/>
        </w:rPr>
        <w:t>: они часто плакали, просились домой, звали маму. Первое время разлука с родителями сопровождалась слезами, долго не могли отпустить маму, плакали после ее ухода, реагировали на стук в дверь, приход других родителей. От данных переживаний ребенка можно было отвлечь беседой, игрушками, рассматриванием и чтением книг, режимными моментами (утренней зарядкой, умыванием, пальчиковыми играми, прослушиванием музыки, вовлечением в игру). У детей нарушался аппетит и сон, снижалась речевая и общая активность. Наблюдались трудности в установлении контакта с другими детьми. Они часто обращались за помощью взрослого. Сидели на коленях у воспитателя или помощника воспитателя. По истечению 2-3 недель поведение у них нормализовалось и самочувствие улучшилось</w:t>
      </w:r>
    </w:p>
    <w:p w:rsidR="00BC2982" w:rsidRPr="00115868" w:rsidRDefault="00BC2982" w:rsidP="00BC2982">
      <w:pPr>
        <w:spacing w:after="0" w:line="240" w:lineRule="auto"/>
        <w:ind w:firstLine="360"/>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3(6%) ребенок с тяжелой степенью адаптацией, это связано с сильной привязанностью к маме, частыми заболеваниями (ОРВИ), особенностями нервной системы, неподготовленностью к режимным моментам детского сада, отсутствием единства в воспитании ребенка в семье.           </w:t>
      </w:r>
    </w:p>
    <w:p w:rsidR="00BC2982" w:rsidRDefault="00BC2982" w:rsidP="00BC2982">
      <w:pPr>
        <w:spacing w:after="0" w:line="240" w:lineRule="auto"/>
        <w:ind w:firstLine="360"/>
        <w:jc w:val="both"/>
        <w:rPr>
          <w:rFonts w:ascii="Arial" w:eastAsia="Times New Roman" w:hAnsi="Arial" w:cs="Arial"/>
          <w:color w:val="000000"/>
          <w:sz w:val="21"/>
          <w:szCs w:val="21"/>
          <w:lang w:eastAsia="ru-RU"/>
        </w:rPr>
      </w:pPr>
      <w:r w:rsidRPr="00D01E65">
        <w:rPr>
          <w:rFonts w:ascii="Times New Roman" w:eastAsia="Times New Roman" w:hAnsi="Times New Roman" w:cs="Times New Roman"/>
          <w:color w:val="111111"/>
          <w:sz w:val="28"/>
          <w:szCs w:val="28"/>
          <w:lang w:eastAsia="ru-RU"/>
        </w:rPr>
        <w:t>В период адаптации мы приложили максимум усилий, чтобы дети с желанием ходили в детский сад, быстрее привыкали к новым условиям. Ко всем детям осуще</w:t>
      </w:r>
      <w:r>
        <w:rPr>
          <w:rFonts w:ascii="Times New Roman" w:eastAsia="Times New Roman" w:hAnsi="Times New Roman" w:cs="Times New Roman"/>
          <w:color w:val="111111"/>
          <w:sz w:val="28"/>
          <w:szCs w:val="28"/>
          <w:lang w:eastAsia="ru-RU"/>
        </w:rPr>
        <w:t xml:space="preserve">ствлялся индивидуальный подход. </w:t>
      </w:r>
      <w:r w:rsidRPr="00D01E65">
        <w:rPr>
          <w:rFonts w:ascii="Times New Roman" w:eastAsia="Times New Roman" w:hAnsi="Times New Roman" w:cs="Times New Roman"/>
          <w:color w:val="111111"/>
          <w:sz w:val="28"/>
          <w:szCs w:val="28"/>
          <w:lang w:eastAsia="ru-RU"/>
        </w:rPr>
        <w:t>Был налажен тесный контакт с родителями. Чтобы помочь ребенку успешно адаптироваться к детскому саду, было проведено анкетирование родителей и подготовлен</w:t>
      </w:r>
      <w:r>
        <w:rPr>
          <w:rFonts w:ascii="Times New Roman" w:eastAsia="Times New Roman" w:hAnsi="Times New Roman" w:cs="Times New Roman"/>
          <w:color w:val="111111"/>
          <w:sz w:val="28"/>
          <w:szCs w:val="28"/>
          <w:lang w:eastAsia="ru-RU"/>
        </w:rPr>
        <w:t>ы консультации в</w:t>
      </w:r>
      <w:r w:rsidRPr="00D01E65">
        <w:rPr>
          <w:rFonts w:ascii="Times New Roman" w:eastAsia="Times New Roman" w:hAnsi="Times New Roman" w:cs="Times New Roman"/>
          <w:color w:val="111111"/>
          <w:sz w:val="28"/>
          <w:szCs w:val="28"/>
          <w:lang w:eastAsia="ru-RU"/>
        </w:rPr>
        <w:t xml:space="preserve"> группах по теме </w:t>
      </w:r>
      <w:r w:rsidRPr="00D01E65">
        <w:rPr>
          <w:rFonts w:ascii="Times New Roman" w:eastAsia="Times New Roman" w:hAnsi="Times New Roman" w:cs="Times New Roman"/>
          <w:iCs/>
          <w:color w:val="111111"/>
          <w:sz w:val="28"/>
          <w:szCs w:val="28"/>
          <w:bdr w:val="none" w:sz="0" w:space="0" w:color="auto" w:frame="1"/>
          <w:lang w:eastAsia="ru-RU"/>
        </w:rPr>
        <w:t>«Адаптация ребенка к детскому саду»</w:t>
      </w:r>
      <w:r w:rsidRPr="00D01E65">
        <w:rPr>
          <w:rFonts w:ascii="Times New Roman" w:eastAsia="Times New Roman" w:hAnsi="Times New Roman" w:cs="Times New Roman"/>
          <w:color w:val="111111"/>
          <w:sz w:val="28"/>
          <w:szCs w:val="28"/>
          <w:lang w:eastAsia="ru-RU"/>
        </w:rPr>
        <w:t>, </w:t>
      </w:r>
      <w:r w:rsidRPr="00D01E65">
        <w:rPr>
          <w:rFonts w:ascii="Times New Roman" w:eastAsia="Times New Roman" w:hAnsi="Times New Roman" w:cs="Times New Roman"/>
          <w:iCs/>
          <w:color w:val="111111"/>
          <w:sz w:val="28"/>
          <w:szCs w:val="28"/>
          <w:bdr w:val="none" w:sz="0" w:space="0" w:color="auto" w:frame="1"/>
          <w:lang w:eastAsia="ru-RU"/>
        </w:rPr>
        <w:t>«В детский сад без слез»</w:t>
      </w:r>
      <w:r w:rsidRPr="00D01E65">
        <w:rPr>
          <w:rFonts w:ascii="Times New Roman" w:eastAsia="Times New Roman" w:hAnsi="Times New Roman" w:cs="Times New Roman"/>
          <w:color w:val="111111"/>
          <w:sz w:val="28"/>
          <w:szCs w:val="28"/>
          <w:lang w:eastAsia="ru-RU"/>
        </w:rPr>
        <w:t xml:space="preserve">. проводились </w:t>
      </w:r>
      <w:r>
        <w:rPr>
          <w:rFonts w:ascii="Times New Roman" w:eastAsia="Times New Roman" w:hAnsi="Times New Roman" w:cs="Times New Roman"/>
          <w:color w:val="111111"/>
          <w:sz w:val="28"/>
          <w:szCs w:val="28"/>
          <w:lang w:eastAsia="ru-RU"/>
        </w:rPr>
        <w:t>групповые занятия с психологом 4</w:t>
      </w:r>
      <w:r w:rsidRPr="00D01E65">
        <w:rPr>
          <w:rFonts w:ascii="Times New Roman" w:eastAsia="Times New Roman" w:hAnsi="Times New Roman" w:cs="Times New Roman"/>
          <w:color w:val="111111"/>
          <w:sz w:val="28"/>
          <w:szCs w:val="28"/>
          <w:lang w:eastAsia="ru-RU"/>
        </w:rPr>
        <w:t xml:space="preserve"> раза в месяц. </w:t>
      </w:r>
      <w:r w:rsidRPr="00D01E65">
        <w:rPr>
          <w:rFonts w:ascii="Times New Roman" w:eastAsia="Times New Roman" w:hAnsi="Times New Roman" w:cs="Times New Roman"/>
          <w:iCs/>
          <w:color w:val="111111"/>
          <w:sz w:val="28"/>
          <w:szCs w:val="28"/>
          <w:bdr w:val="none" w:sz="0" w:space="0" w:color="auto" w:frame="1"/>
          <w:lang w:eastAsia="ru-RU"/>
        </w:rPr>
        <w:t xml:space="preserve">(автор </w:t>
      </w:r>
      <w:proofErr w:type="spellStart"/>
      <w:r w:rsidRPr="00D01E65">
        <w:rPr>
          <w:rFonts w:ascii="Times New Roman" w:eastAsia="Times New Roman" w:hAnsi="Times New Roman" w:cs="Times New Roman"/>
          <w:iCs/>
          <w:color w:val="111111"/>
          <w:sz w:val="28"/>
          <w:szCs w:val="28"/>
          <w:bdr w:val="none" w:sz="0" w:space="0" w:color="auto" w:frame="1"/>
          <w:lang w:eastAsia="ru-RU"/>
        </w:rPr>
        <w:t>Роньжина</w:t>
      </w:r>
      <w:proofErr w:type="spellEnd"/>
      <w:r w:rsidRPr="00D01E65">
        <w:rPr>
          <w:rFonts w:ascii="Times New Roman" w:eastAsia="Times New Roman" w:hAnsi="Times New Roman" w:cs="Times New Roman"/>
          <w:iCs/>
          <w:color w:val="111111"/>
          <w:sz w:val="28"/>
          <w:szCs w:val="28"/>
          <w:bdr w:val="none" w:sz="0" w:space="0" w:color="auto" w:frame="1"/>
          <w:lang w:eastAsia="ru-RU"/>
        </w:rPr>
        <w:t xml:space="preserve"> А. С.)</w:t>
      </w:r>
      <w:r w:rsidRPr="004859D5">
        <w:rPr>
          <w:rFonts w:ascii="Arial" w:eastAsia="Times New Roman" w:hAnsi="Arial" w:cs="Arial"/>
          <w:color w:val="000000"/>
          <w:sz w:val="21"/>
          <w:szCs w:val="21"/>
          <w:lang w:eastAsia="ru-RU"/>
        </w:rPr>
        <w:t xml:space="preserve"> </w:t>
      </w:r>
    </w:p>
    <w:p w:rsidR="00BC2982" w:rsidRPr="00AF029C" w:rsidRDefault="00BC2982" w:rsidP="00BC2982">
      <w:pPr>
        <w:jc w:val="both"/>
        <w:rPr>
          <w:rFonts w:ascii="Times New Roman" w:hAnsi="Times New Roman" w:cs="Times New Roman"/>
          <w:color w:val="000000" w:themeColor="text1"/>
          <w:sz w:val="28"/>
          <w:szCs w:val="28"/>
        </w:rPr>
      </w:pPr>
      <w:r w:rsidRPr="004859D5">
        <w:rPr>
          <w:rFonts w:ascii="Times New Roman" w:eastAsia="Times New Roman" w:hAnsi="Times New Roman" w:cs="Times New Roman"/>
          <w:color w:val="000000"/>
          <w:sz w:val="28"/>
          <w:szCs w:val="28"/>
          <w:lang w:eastAsia="ru-RU"/>
        </w:rPr>
        <w:t>С родителями и воспитателями детей, у которых наблюдалась тяжелая адаптация, проводилась разъяснительная работа, давались рекомендации по повышению уровня положительной установки на пребывание в ДОУ, по облегчению процесса адаптации. Результаты работы оказались положительными, трудности адаптации были преодолены</w:t>
      </w:r>
      <w:r>
        <w:rPr>
          <w:rFonts w:ascii="Times New Roman" w:eastAsia="Times New Roman" w:hAnsi="Times New Roman" w:cs="Times New Roman"/>
          <w:color w:val="000000"/>
          <w:sz w:val="28"/>
          <w:szCs w:val="28"/>
          <w:lang w:eastAsia="ru-RU"/>
        </w:rPr>
        <w:t>.</w:t>
      </w:r>
      <w:r w:rsidRPr="003C6AC1">
        <w:rPr>
          <w:rFonts w:ascii="Times New Roman" w:hAnsi="Times New Roman" w:cs="Times New Roman"/>
          <w:color w:val="000000" w:themeColor="text1"/>
          <w:sz w:val="28"/>
          <w:szCs w:val="28"/>
        </w:rPr>
        <w:t xml:space="preserve"> </w:t>
      </w:r>
      <w:proofErr w:type="gramStart"/>
      <w:r w:rsidRPr="00AF029C">
        <w:rPr>
          <w:rFonts w:ascii="Times New Roman" w:hAnsi="Times New Roman" w:cs="Times New Roman"/>
          <w:color w:val="000000" w:themeColor="text1"/>
          <w:sz w:val="28"/>
          <w:szCs w:val="28"/>
        </w:rPr>
        <w:t>Произошло  завершение</w:t>
      </w:r>
      <w:proofErr w:type="gramEnd"/>
      <w:r w:rsidRPr="00AF029C">
        <w:rPr>
          <w:rFonts w:ascii="Times New Roman" w:hAnsi="Times New Roman" w:cs="Times New Roman"/>
          <w:color w:val="000000" w:themeColor="text1"/>
          <w:sz w:val="28"/>
          <w:szCs w:val="28"/>
        </w:rPr>
        <w:t xml:space="preserve">  в  целом  периода  адаптации,  сохранение</w:t>
      </w:r>
    </w:p>
    <w:p w:rsidR="00BC2982" w:rsidRPr="00AF029C" w:rsidRDefault="00BC2982" w:rsidP="00BC2982">
      <w:pPr>
        <w:jc w:val="both"/>
        <w:rPr>
          <w:rFonts w:ascii="Times New Roman" w:hAnsi="Times New Roman" w:cs="Times New Roman"/>
          <w:color w:val="000000" w:themeColor="text1"/>
          <w:sz w:val="28"/>
          <w:szCs w:val="28"/>
        </w:rPr>
      </w:pPr>
      <w:r w:rsidRPr="00AF029C">
        <w:rPr>
          <w:rFonts w:ascii="Times New Roman" w:hAnsi="Times New Roman" w:cs="Times New Roman"/>
          <w:color w:val="000000" w:themeColor="text1"/>
          <w:sz w:val="28"/>
          <w:szCs w:val="28"/>
        </w:rPr>
        <w:lastRenderedPageBreak/>
        <w:t>психологического здоровья вновь прибывших детей.</w:t>
      </w:r>
    </w:p>
    <w:p w:rsidR="00BC2982" w:rsidRPr="004859D5" w:rsidRDefault="00BC2982" w:rsidP="00BC2982">
      <w:pPr>
        <w:spacing w:after="0" w:line="240" w:lineRule="auto"/>
        <w:ind w:firstLine="360"/>
        <w:jc w:val="both"/>
        <w:rPr>
          <w:rFonts w:ascii="Times New Roman" w:eastAsia="Times New Roman" w:hAnsi="Times New Roman" w:cs="Times New Roman"/>
          <w:color w:val="111111"/>
          <w:sz w:val="28"/>
          <w:szCs w:val="28"/>
          <w:lang w:eastAsia="ru-RU"/>
        </w:rPr>
      </w:pPr>
    </w:p>
    <w:p w:rsidR="00BC2982" w:rsidRPr="007E5965" w:rsidRDefault="00BC2982" w:rsidP="00BC2982">
      <w:pPr>
        <w:shd w:val="clear" w:color="auto" w:fill="FFFFFF"/>
        <w:spacing w:before="100" w:beforeAutospacing="1" w:after="100" w:afterAutospacing="1" w:line="240" w:lineRule="auto"/>
        <w:rPr>
          <w:rFonts w:ascii="Times New Roman" w:eastAsia="Times New Roman" w:hAnsi="Times New Roman" w:cs="Times New Roman"/>
          <w:bCs/>
          <w:sz w:val="28"/>
          <w:szCs w:val="28"/>
          <w:lang w:eastAsia="ar-SA"/>
        </w:rPr>
      </w:pPr>
      <w:r>
        <w:rPr>
          <w:rFonts w:ascii="Times New Roman" w:eastAsia="Times New Roman" w:hAnsi="Times New Roman" w:cs="Times New Roman"/>
          <w:color w:val="111111"/>
          <w:sz w:val="28"/>
          <w:szCs w:val="28"/>
          <w:lang w:eastAsia="ru-RU"/>
        </w:rPr>
        <w:t xml:space="preserve"> </w:t>
      </w:r>
      <w:r w:rsidRPr="007E5965">
        <w:rPr>
          <w:rFonts w:ascii="Times New Roman" w:eastAsia="Times New Roman" w:hAnsi="Times New Roman" w:cs="Times New Roman"/>
          <w:bCs/>
          <w:sz w:val="28"/>
          <w:szCs w:val="28"/>
          <w:lang w:eastAsia="ar-SA"/>
        </w:rPr>
        <w:t>2.</w:t>
      </w:r>
      <w:r w:rsidR="007E5965">
        <w:rPr>
          <w:rFonts w:ascii="Times New Roman" w:eastAsia="Times New Roman" w:hAnsi="Times New Roman" w:cs="Times New Roman"/>
          <w:bCs/>
          <w:sz w:val="28"/>
          <w:szCs w:val="28"/>
          <w:lang w:eastAsia="ar-SA"/>
        </w:rPr>
        <w:t xml:space="preserve"> </w:t>
      </w:r>
      <w:r w:rsidRPr="007E5965">
        <w:rPr>
          <w:rFonts w:ascii="Times New Roman" w:eastAsia="Times New Roman" w:hAnsi="Times New Roman" w:cs="Times New Roman"/>
          <w:bCs/>
          <w:sz w:val="28"/>
          <w:szCs w:val="28"/>
          <w:lang w:eastAsia="ar-SA"/>
        </w:rPr>
        <w:t xml:space="preserve">Диагностика. </w:t>
      </w:r>
    </w:p>
    <w:p w:rsidR="00BC2982" w:rsidRPr="00032736"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32736">
        <w:rPr>
          <w:rFonts w:ascii="Times New Roman" w:eastAsia="Times New Roman" w:hAnsi="Times New Roman" w:cs="Times New Roman"/>
          <w:color w:val="000000"/>
          <w:sz w:val="28"/>
          <w:szCs w:val="28"/>
          <w:lang w:eastAsia="ru-RU"/>
        </w:rPr>
        <w:t xml:space="preserve">Единству психологической и педагогической диагностики способствуют адаптированные методики Л.А. </w:t>
      </w:r>
      <w:proofErr w:type="spellStart"/>
      <w:r w:rsidRPr="00032736">
        <w:rPr>
          <w:rFonts w:ascii="Times New Roman" w:eastAsia="Times New Roman" w:hAnsi="Times New Roman" w:cs="Times New Roman"/>
          <w:color w:val="000000"/>
          <w:sz w:val="28"/>
          <w:szCs w:val="28"/>
          <w:lang w:eastAsia="ru-RU"/>
        </w:rPr>
        <w:t>Венгера</w:t>
      </w:r>
      <w:proofErr w:type="spellEnd"/>
      <w:r w:rsidRPr="00032736">
        <w:rPr>
          <w:rFonts w:ascii="Times New Roman" w:eastAsia="Times New Roman" w:hAnsi="Times New Roman" w:cs="Times New Roman"/>
          <w:color w:val="000000"/>
          <w:sz w:val="28"/>
          <w:szCs w:val="28"/>
          <w:lang w:eastAsia="ru-RU"/>
        </w:rPr>
        <w:t xml:space="preserve">, С.Д. </w:t>
      </w:r>
      <w:proofErr w:type="spellStart"/>
      <w:r w:rsidRPr="00032736">
        <w:rPr>
          <w:rFonts w:ascii="Times New Roman" w:eastAsia="Times New Roman" w:hAnsi="Times New Roman" w:cs="Times New Roman"/>
          <w:color w:val="000000"/>
          <w:sz w:val="28"/>
          <w:szCs w:val="28"/>
          <w:lang w:eastAsia="ru-RU"/>
        </w:rPr>
        <w:t>Забрамной</w:t>
      </w:r>
      <w:proofErr w:type="spellEnd"/>
      <w:r w:rsidRPr="00032736">
        <w:rPr>
          <w:rFonts w:ascii="Times New Roman" w:eastAsia="Times New Roman" w:hAnsi="Times New Roman" w:cs="Times New Roman"/>
          <w:color w:val="000000"/>
          <w:sz w:val="28"/>
          <w:szCs w:val="28"/>
          <w:lang w:eastAsia="ru-RU"/>
        </w:rPr>
        <w:t xml:space="preserve">, Е.М. Борисовой, Е.А. </w:t>
      </w:r>
      <w:proofErr w:type="spellStart"/>
      <w:r w:rsidRPr="00032736">
        <w:rPr>
          <w:rFonts w:ascii="Times New Roman" w:eastAsia="Times New Roman" w:hAnsi="Times New Roman" w:cs="Times New Roman"/>
          <w:color w:val="000000"/>
          <w:sz w:val="28"/>
          <w:szCs w:val="28"/>
          <w:lang w:eastAsia="ru-RU"/>
        </w:rPr>
        <w:t>Стребелевой</w:t>
      </w:r>
      <w:proofErr w:type="spellEnd"/>
      <w:r w:rsidRPr="00032736">
        <w:rPr>
          <w:rFonts w:ascii="Times New Roman" w:eastAsia="Times New Roman" w:hAnsi="Times New Roman" w:cs="Times New Roman"/>
          <w:color w:val="000000"/>
          <w:sz w:val="28"/>
          <w:szCs w:val="28"/>
          <w:lang w:eastAsia="ru-RU"/>
        </w:rPr>
        <w:t xml:space="preserve">, Н.Е. </w:t>
      </w:r>
      <w:proofErr w:type="spellStart"/>
      <w:r w:rsidRPr="00032736">
        <w:rPr>
          <w:rFonts w:ascii="Times New Roman" w:eastAsia="Times New Roman" w:hAnsi="Times New Roman" w:cs="Times New Roman"/>
          <w:color w:val="000000"/>
          <w:sz w:val="28"/>
          <w:szCs w:val="28"/>
          <w:lang w:eastAsia="ru-RU"/>
        </w:rPr>
        <w:t>Вераксы</w:t>
      </w:r>
      <w:proofErr w:type="spellEnd"/>
      <w:r w:rsidRPr="00032736">
        <w:rPr>
          <w:rFonts w:ascii="Times New Roman" w:eastAsia="Times New Roman" w:hAnsi="Times New Roman" w:cs="Times New Roman"/>
          <w:color w:val="000000"/>
          <w:sz w:val="28"/>
          <w:szCs w:val="28"/>
          <w:lang w:eastAsia="ru-RU"/>
        </w:rPr>
        <w:t xml:space="preserve">, которые соответствуют требованиям образовательной программы «От рождения до школы» (под редакцией Н.Е. </w:t>
      </w:r>
      <w:proofErr w:type="spellStart"/>
      <w:r w:rsidRPr="00032736">
        <w:rPr>
          <w:rFonts w:ascii="Times New Roman" w:eastAsia="Times New Roman" w:hAnsi="Times New Roman" w:cs="Times New Roman"/>
          <w:color w:val="000000"/>
          <w:sz w:val="28"/>
          <w:szCs w:val="28"/>
          <w:lang w:eastAsia="ru-RU"/>
        </w:rPr>
        <w:t>Вераксы</w:t>
      </w:r>
      <w:proofErr w:type="spellEnd"/>
      <w:r w:rsidRPr="00032736">
        <w:rPr>
          <w:rFonts w:ascii="Times New Roman" w:eastAsia="Times New Roman" w:hAnsi="Times New Roman" w:cs="Times New Roman"/>
          <w:color w:val="000000"/>
          <w:sz w:val="28"/>
          <w:szCs w:val="28"/>
          <w:lang w:eastAsia="ru-RU"/>
        </w:rPr>
        <w:t>, М.А. Васильевой, Т.С. Комаровой»).</w:t>
      </w:r>
    </w:p>
    <w:p w:rsidR="00BC2982" w:rsidRPr="00032736"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032736">
        <w:rPr>
          <w:rFonts w:ascii="Times New Roman" w:eastAsia="Times New Roman" w:hAnsi="Times New Roman" w:cs="Times New Roman"/>
          <w:color w:val="000000"/>
          <w:sz w:val="28"/>
          <w:szCs w:val="28"/>
          <w:lang w:eastAsia="ru-RU"/>
        </w:rPr>
        <w:t>За отчетный период предметом психодиагностики в учреждении стали индивидуально-возрастные особенности детей, прогнозируемые трудности, а также причины нарушений и отклонений психического развития.</w:t>
      </w:r>
    </w:p>
    <w:p w:rsidR="00BC2982" w:rsidRPr="002E6D29" w:rsidRDefault="00BC2982" w:rsidP="00BC2982">
      <w:pPr>
        <w:suppressAutoHyphens/>
        <w:spacing w:after="0" w:line="240" w:lineRule="auto"/>
        <w:jc w:val="both"/>
        <w:rPr>
          <w:rFonts w:ascii="Times New Roman" w:eastAsia="Times New Roman" w:hAnsi="Times New Roman" w:cs="Times New Roman"/>
          <w:bCs/>
          <w:sz w:val="28"/>
          <w:szCs w:val="28"/>
          <w:lang w:eastAsia="ar-SA"/>
        </w:rPr>
      </w:pPr>
      <w:r>
        <w:rPr>
          <w:rFonts w:ascii="Times New Roman" w:eastAsia="Times New Roman" w:hAnsi="Times New Roman" w:cs="Times New Roman"/>
          <w:bCs/>
          <w:sz w:val="28"/>
          <w:szCs w:val="28"/>
          <w:lang w:eastAsia="ar-SA"/>
        </w:rPr>
        <w:t xml:space="preserve">Выявление особенностей развития познавательных процессов детей. </w:t>
      </w:r>
    </w:p>
    <w:p w:rsidR="00BC2982" w:rsidRPr="00C82D2C" w:rsidRDefault="00BC2982" w:rsidP="00BC2982">
      <w:pPr>
        <w:suppressAutoHyphens/>
        <w:spacing w:after="0" w:line="240" w:lineRule="auto"/>
        <w:rPr>
          <w:rFonts w:ascii="Times New Roman" w:eastAsia="Times New Roman" w:hAnsi="Times New Roman" w:cs="Times New Roman"/>
          <w:sz w:val="28"/>
          <w:szCs w:val="28"/>
          <w:lang w:eastAsia="ar-SA"/>
        </w:rPr>
      </w:pPr>
      <w:r w:rsidRPr="00C82D2C">
        <w:rPr>
          <w:rFonts w:ascii="Times New Roman" w:eastAsia="Times New Roman" w:hAnsi="Times New Roman" w:cs="Times New Roman"/>
          <w:sz w:val="28"/>
          <w:szCs w:val="28"/>
          <w:lang w:eastAsia="ar-SA"/>
        </w:rPr>
        <w:t>Диагностика проводилась с целью исследования познавательных процессов детей, определения группы детей с уровнем развития ниже среднего для оказания им своевременной психолого-педагогической помощи, составления рекомендаций педагогам и родителям по развитию детей с учетом индивидуальности каждого ребенка.</w:t>
      </w:r>
    </w:p>
    <w:p w:rsidR="00BC2982" w:rsidRDefault="00BC2982" w:rsidP="00BC2982">
      <w:pPr>
        <w:suppressAutoHyphens/>
        <w:spacing w:after="0" w:line="240" w:lineRule="auto"/>
        <w:jc w:val="both"/>
        <w:rPr>
          <w:rFonts w:ascii="Times New Roman" w:eastAsia="Times New Roman" w:hAnsi="Times New Roman" w:cs="Times New Roman"/>
          <w:sz w:val="28"/>
          <w:szCs w:val="28"/>
          <w:lang w:eastAsia="ar-SA"/>
        </w:rPr>
      </w:pPr>
      <w:r w:rsidRPr="00C82D2C">
        <w:rPr>
          <w:rFonts w:ascii="Times New Roman" w:eastAsia="Times New Roman" w:hAnsi="Times New Roman" w:cs="Times New Roman"/>
          <w:sz w:val="28"/>
          <w:szCs w:val="28"/>
          <w:lang w:eastAsia="ar-SA"/>
        </w:rPr>
        <w:t xml:space="preserve">  </w:t>
      </w:r>
    </w:p>
    <w:p w:rsidR="00BC2982" w:rsidRDefault="00BC2982" w:rsidP="00BC2982">
      <w:pPr>
        <w:jc w:val="both"/>
        <w:rPr>
          <w:rFonts w:ascii="Times New Roman" w:hAnsi="Times New Roman" w:cs="Times New Roman"/>
          <w:color w:val="000000" w:themeColor="text1"/>
          <w:sz w:val="28"/>
          <w:szCs w:val="28"/>
        </w:rPr>
      </w:pPr>
      <w:r>
        <w:rPr>
          <w:rFonts w:ascii="Times New Roman" w:eastAsia="Times New Roman" w:hAnsi="Times New Roman" w:cs="Times New Roman"/>
          <w:color w:val="111111"/>
          <w:sz w:val="28"/>
          <w:szCs w:val="28"/>
          <w:lang w:eastAsia="ru-RU"/>
        </w:rPr>
        <w:t>2.</w:t>
      </w:r>
      <w:r w:rsidRPr="00C1495D">
        <w:rPr>
          <w:rFonts w:ascii="Times New Roman" w:hAnsi="Times New Roman" w:cs="Times New Roman"/>
          <w:color w:val="000000" w:themeColor="text1"/>
          <w:sz w:val="28"/>
          <w:szCs w:val="28"/>
        </w:rPr>
        <w:t xml:space="preserve"> </w:t>
      </w:r>
      <w:r w:rsidRPr="00AF029C">
        <w:rPr>
          <w:rFonts w:ascii="Times New Roman" w:hAnsi="Times New Roman" w:cs="Times New Roman"/>
          <w:color w:val="000000" w:themeColor="text1"/>
          <w:sz w:val="28"/>
          <w:szCs w:val="28"/>
        </w:rPr>
        <w:t>1</w:t>
      </w:r>
      <w:r w:rsidRPr="00733947">
        <w:rPr>
          <w:rFonts w:ascii="Times New Roman" w:hAnsi="Times New Roman" w:cs="Times New Roman"/>
          <w:color w:val="000000" w:themeColor="text1"/>
          <w:sz w:val="28"/>
          <w:szCs w:val="28"/>
        </w:rPr>
        <w:t>. Познавательные процессы</w:t>
      </w:r>
    </w:p>
    <w:p w:rsidR="00BC2982" w:rsidRDefault="00BC2982" w:rsidP="00BC298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возрастные   группы 3-4 года </w:t>
      </w:r>
    </w:p>
    <w:p w:rsidR="00BC2982" w:rsidRPr="00124F5A" w:rsidRDefault="00BC2982" w:rsidP="00BC2982">
      <w:pPr>
        <w:jc w:val="both"/>
        <w:rPr>
          <w:rFonts w:ascii="Times New Roman" w:hAnsi="Times New Roman" w:cs="Times New Roman"/>
          <w:color w:val="000000" w:themeColor="text1"/>
          <w:sz w:val="28"/>
          <w:szCs w:val="28"/>
        </w:rPr>
      </w:pPr>
      <w:r w:rsidRPr="00336051">
        <w:rPr>
          <w:rFonts w:ascii="Times New Roman" w:eastAsia="Times New Roman" w:hAnsi="Times New Roman" w:cs="Times New Roman"/>
          <w:sz w:val="28"/>
          <w:szCs w:val="28"/>
          <w:lang w:eastAsia="ar-SA"/>
        </w:rPr>
        <w:t>Используемые методики: комплект методик Павловой Н.Н., Руденко Л.Г.:</w:t>
      </w:r>
    </w:p>
    <w:p w:rsidR="00BC2982" w:rsidRPr="00336051" w:rsidRDefault="00BC2982" w:rsidP="00BC2982">
      <w:pPr>
        <w:spacing w:after="0" w:line="240" w:lineRule="auto"/>
        <w:ind w:left="23" w:firstLine="544"/>
        <w:jc w:val="both"/>
        <w:rPr>
          <w:rFonts w:ascii="Times New Roman" w:eastAsia="Times New Roman" w:hAnsi="Times New Roman" w:cs="Times New Roman"/>
          <w:sz w:val="28"/>
          <w:szCs w:val="28"/>
          <w:shd w:val="clear" w:color="auto" w:fill="FFFFFF"/>
          <w:lang w:eastAsia="ru-RU"/>
        </w:rPr>
      </w:pPr>
      <w:r w:rsidRPr="00336051">
        <w:rPr>
          <w:rFonts w:ascii="Times New Roman" w:eastAsia="Times New Roman" w:hAnsi="Times New Roman" w:cs="Times New Roman"/>
          <w:b/>
          <w:sz w:val="28"/>
          <w:szCs w:val="28"/>
          <w:shd w:val="clear" w:color="auto" w:fill="FFFFFF"/>
          <w:lang w:eastAsia="ru-RU"/>
        </w:rPr>
        <w:t>«Коробка форм» (</w:t>
      </w:r>
      <w:r w:rsidRPr="00336051">
        <w:rPr>
          <w:rFonts w:ascii="Times New Roman" w:eastAsia="Times New Roman" w:hAnsi="Times New Roman" w:cs="Times New Roman"/>
          <w:sz w:val="28"/>
          <w:szCs w:val="28"/>
          <w:shd w:val="clear" w:color="auto" w:fill="FFFFFF"/>
          <w:lang w:eastAsia="ru-RU"/>
        </w:rPr>
        <w:t xml:space="preserve">оценка степени </w:t>
      </w:r>
      <w:proofErr w:type="spellStart"/>
      <w:r w:rsidRPr="00336051">
        <w:rPr>
          <w:rFonts w:ascii="Times New Roman" w:eastAsia="Times New Roman" w:hAnsi="Times New Roman" w:cs="Times New Roman"/>
          <w:sz w:val="28"/>
          <w:szCs w:val="28"/>
          <w:shd w:val="clear" w:color="auto" w:fill="FFFFFF"/>
          <w:lang w:eastAsia="ru-RU"/>
        </w:rPr>
        <w:t>сформированности</w:t>
      </w:r>
      <w:proofErr w:type="spellEnd"/>
      <w:r w:rsidRPr="00336051">
        <w:rPr>
          <w:rFonts w:ascii="Times New Roman" w:eastAsia="Times New Roman" w:hAnsi="Times New Roman" w:cs="Times New Roman"/>
          <w:sz w:val="28"/>
          <w:szCs w:val="28"/>
          <w:shd w:val="clear" w:color="auto" w:fill="FFFFFF"/>
          <w:lang w:eastAsia="ru-RU"/>
        </w:rPr>
        <w:t xml:space="preserve"> восприятия формы и пространственных отношений, способности производить анализ расположения фигур в пространстве),  </w:t>
      </w:r>
      <w:r w:rsidRPr="00336051">
        <w:rPr>
          <w:rFonts w:ascii="Times New Roman" w:eastAsia="Times New Roman" w:hAnsi="Times New Roman" w:cs="Times New Roman"/>
          <w:b/>
          <w:sz w:val="28"/>
          <w:szCs w:val="28"/>
          <w:shd w:val="clear" w:color="auto" w:fill="FFFFFF"/>
          <w:lang w:eastAsia="ru-RU"/>
        </w:rPr>
        <w:t>«Матрешка 3 - составная» (</w:t>
      </w:r>
      <w:r w:rsidRPr="00336051">
        <w:rPr>
          <w:rFonts w:ascii="Times New Roman" w:eastAsia="Times New Roman" w:hAnsi="Times New Roman" w:cs="Times New Roman"/>
          <w:sz w:val="28"/>
          <w:szCs w:val="28"/>
          <w:shd w:val="clear" w:color="auto" w:fill="FFFFFF"/>
          <w:lang w:eastAsia="ru-RU"/>
        </w:rPr>
        <w:t xml:space="preserve">выявление понимания ребенком инструкции, сформированное понятие величины; оценка уровня развития наглядно- действенного мышления), </w:t>
      </w:r>
      <w:r w:rsidRPr="00336051">
        <w:rPr>
          <w:rFonts w:ascii="Times New Roman" w:eastAsia="Times New Roman" w:hAnsi="Times New Roman" w:cs="Times New Roman"/>
          <w:b/>
          <w:sz w:val="28"/>
          <w:szCs w:val="28"/>
          <w:shd w:val="clear" w:color="auto" w:fill="FFFFFF"/>
          <w:lang w:eastAsia="ru-RU"/>
        </w:rPr>
        <w:t>«Разрезные картинки 2- 3 - составные»</w:t>
      </w:r>
      <w:r w:rsidRPr="00336051">
        <w:rPr>
          <w:rFonts w:ascii="Times New Roman" w:eastAsia="Times New Roman" w:hAnsi="Times New Roman" w:cs="Times New Roman"/>
          <w:sz w:val="28"/>
          <w:szCs w:val="28"/>
          <w:shd w:val="clear" w:color="auto" w:fill="FFFFFF"/>
          <w:lang w:eastAsia="ru-RU"/>
        </w:rPr>
        <w:t xml:space="preserve"> (оценка </w:t>
      </w:r>
      <w:proofErr w:type="spellStart"/>
      <w:r w:rsidRPr="00336051">
        <w:rPr>
          <w:rFonts w:ascii="Times New Roman" w:eastAsia="Times New Roman" w:hAnsi="Times New Roman" w:cs="Times New Roman"/>
          <w:sz w:val="28"/>
          <w:szCs w:val="28"/>
          <w:shd w:val="clear" w:color="auto" w:fill="FFFFFF"/>
          <w:lang w:eastAsia="ru-RU"/>
        </w:rPr>
        <w:t>сформированности</w:t>
      </w:r>
      <w:proofErr w:type="spellEnd"/>
      <w:r w:rsidRPr="00336051">
        <w:rPr>
          <w:rFonts w:ascii="Times New Roman" w:eastAsia="Times New Roman" w:hAnsi="Times New Roman" w:cs="Times New Roman"/>
          <w:sz w:val="28"/>
          <w:szCs w:val="28"/>
          <w:shd w:val="clear" w:color="auto" w:fill="FFFFFF"/>
          <w:lang w:eastAsia="ru-RU"/>
        </w:rPr>
        <w:t xml:space="preserve"> наглядно-действенного мышления, степени овладения зрительным синтезом), </w:t>
      </w:r>
      <w:r w:rsidRPr="00336051">
        <w:rPr>
          <w:rFonts w:ascii="Times New Roman" w:eastAsia="Times New Roman" w:hAnsi="Times New Roman" w:cs="Times New Roman"/>
          <w:b/>
          <w:sz w:val="28"/>
          <w:szCs w:val="28"/>
          <w:shd w:val="clear" w:color="auto" w:fill="FFFFFF"/>
          <w:lang w:eastAsia="ru-RU"/>
        </w:rPr>
        <w:t xml:space="preserve"> «Цветные кубики» (</w:t>
      </w:r>
      <w:r w:rsidRPr="00336051">
        <w:rPr>
          <w:rFonts w:ascii="Times New Roman" w:eastAsia="Times New Roman" w:hAnsi="Times New Roman" w:cs="Times New Roman"/>
          <w:sz w:val="28"/>
          <w:szCs w:val="28"/>
          <w:shd w:val="clear" w:color="auto" w:fill="FFFFFF"/>
          <w:lang w:eastAsia="ru-RU"/>
        </w:rPr>
        <w:t xml:space="preserve">оценка способности воспринимать цвета, соотносить их, находить одинаковые, знания названий цветов, умения работать по устной инструкции), </w:t>
      </w:r>
      <w:r w:rsidRPr="00336051">
        <w:rPr>
          <w:rFonts w:ascii="Times New Roman" w:eastAsia="Times New Roman" w:hAnsi="Times New Roman" w:cs="Times New Roman"/>
          <w:b/>
          <w:sz w:val="28"/>
          <w:szCs w:val="28"/>
          <w:shd w:val="clear" w:color="auto" w:fill="FFFFFF"/>
          <w:lang w:eastAsia="ru-RU"/>
        </w:rPr>
        <w:t>«Парные картинки» (</w:t>
      </w:r>
      <w:r>
        <w:rPr>
          <w:rFonts w:ascii="Times New Roman" w:eastAsia="Times New Roman" w:hAnsi="Times New Roman" w:cs="Times New Roman"/>
          <w:sz w:val="28"/>
          <w:szCs w:val="28"/>
          <w:shd w:val="clear" w:color="auto" w:fill="FFFFFF"/>
          <w:lang w:eastAsia="ru-RU"/>
        </w:rPr>
        <w:t xml:space="preserve">оценка способности </w:t>
      </w:r>
      <w:r w:rsidRPr="00336051">
        <w:rPr>
          <w:rFonts w:ascii="Times New Roman" w:eastAsia="Times New Roman" w:hAnsi="Times New Roman" w:cs="Times New Roman"/>
          <w:sz w:val="28"/>
          <w:szCs w:val="28"/>
          <w:shd w:val="clear" w:color="auto" w:fill="FFFFFF"/>
          <w:lang w:eastAsia="ru-RU"/>
        </w:rPr>
        <w:t xml:space="preserve">концентрировать внимание на предъявляемых объектах, наблюдательности, зрительной памяти), </w:t>
      </w:r>
      <w:r w:rsidRPr="00336051">
        <w:rPr>
          <w:rFonts w:ascii="Times New Roman" w:eastAsia="Times New Roman" w:hAnsi="Times New Roman" w:cs="Times New Roman"/>
          <w:b/>
          <w:sz w:val="28"/>
          <w:szCs w:val="28"/>
          <w:shd w:val="clear" w:color="auto" w:fill="FFFFFF"/>
          <w:lang w:eastAsia="ru-RU"/>
        </w:rPr>
        <w:t xml:space="preserve"> «Угадай, чего не стало?» (</w:t>
      </w:r>
      <w:r w:rsidRPr="00336051">
        <w:rPr>
          <w:rFonts w:ascii="Times New Roman" w:eastAsia="Times New Roman" w:hAnsi="Times New Roman" w:cs="Times New Roman"/>
          <w:sz w:val="28"/>
          <w:szCs w:val="28"/>
          <w:shd w:val="clear" w:color="auto" w:fill="FFFFFF"/>
          <w:lang w:eastAsia="ru-RU"/>
        </w:rPr>
        <w:t>оценка уровня развития непроизвольной памяти, понимания инструкции, внимания).</w:t>
      </w:r>
    </w:p>
    <w:p w:rsidR="00BC2982" w:rsidRPr="00336051" w:rsidRDefault="00BC2982" w:rsidP="00BC2982">
      <w:pPr>
        <w:suppressAutoHyphens/>
        <w:spacing w:after="0" w:line="240" w:lineRule="auto"/>
        <w:jc w:val="both"/>
        <w:rPr>
          <w:rFonts w:ascii="Times New Roman" w:eastAsia="Times New Roman" w:hAnsi="Times New Roman" w:cs="Times New Roman"/>
          <w:sz w:val="28"/>
          <w:szCs w:val="28"/>
          <w:lang w:eastAsia="ar-SA"/>
        </w:rPr>
      </w:pPr>
    </w:p>
    <w:p w:rsidR="00BC2982" w:rsidRPr="00336051" w:rsidRDefault="00BC2982" w:rsidP="00BC2982">
      <w:pPr>
        <w:suppressAutoHyphens/>
        <w:spacing w:after="0" w:line="240" w:lineRule="auto"/>
        <w:ind w:firstLine="720"/>
        <w:jc w:val="both"/>
        <w:rPr>
          <w:rFonts w:ascii="Times New Roman" w:eastAsia="Times New Roman" w:hAnsi="Times New Roman" w:cs="Times New Roman"/>
          <w:sz w:val="28"/>
          <w:szCs w:val="28"/>
          <w:lang w:eastAsia="ar-SA"/>
        </w:rPr>
      </w:pPr>
    </w:p>
    <w:p w:rsidR="00BC2982" w:rsidRDefault="00BC2982" w:rsidP="00BC2982">
      <w:pPr>
        <w:spacing w:after="0" w:line="240" w:lineRule="auto"/>
        <w:rPr>
          <w:rFonts w:ascii="Times New Roman" w:eastAsia="Times New Roman" w:hAnsi="Times New Roman" w:cs="Times New Roman"/>
          <w:color w:val="111111"/>
          <w:sz w:val="28"/>
          <w:szCs w:val="28"/>
          <w:lang w:eastAsia="ru-RU"/>
        </w:rPr>
      </w:pPr>
    </w:p>
    <w:p w:rsidR="00BC2982" w:rsidRDefault="00BC2982" w:rsidP="00BC2982">
      <w:pPr>
        <w:spacing w:after="0" w:line="240" w:lineRule="auto"/>
        <w:rPr>
          <w:rFonts w:ascii="Times New Roman" w:eastAsia="Times New Roman" w:hAnsi="Times New Roman" w:cs="Times New Roman"/>
          <w:color w:val="111111"/>
          <w:sz w:val="28"/>
          <w:szCs w:val="28"/>
          <w:lang w:eastAsia="ru-RU"/>
        </w:rPr>
      </w:pPr>
    </w:p>
    <w:p w:rsidR="00BC2982" w:rsidRDefault="00BC2982" w:rsidP="00BC2982">
      <w:pPr>
        <w:spacing w:after="0" w:line="240" w:lineRule="auto"/>
        <w:rPr>
          <w:rFonts w:ascii="Times New Roman" w:eastAsia="Times New Roman" w:hAnsi="Times New Roman" w:cs="Times New Roman"/>
          <w:color w:val="111111"/>
          <w:sz w:val="28"/>
          <w:szCs w:val="28"/>
          <w:lang w:eastAsia="ru-RU"/>
        </w:rPr>
      </w:pPr>
    </w:p>
    <w:p w:rsidR="00BC2982" w:rsidRDefault="00BC2982" w:rsidP="00BC2982">
      <w:pPr>
        <w:spacing w:after="0" w:line="240" w:lineRule="auto"/>
        <w:rPr>
          <w:rFonts w:ascii="Times New Roman" w:eastAsia="Times New Roman" w:hAnsi="Times New Roman" w:cs="Times New Roman"/>
          <w:color w:val="111111"/>
          <w:sz w:val="28"/>
          <w:szCs w:val="28"/>
          <w:lang w:eastAsia="ru-RU"/>
        </w:rPr>
      </w:pPr>
      <w:r w:rsidRPr="006E58B7">
        <w:rPr>
          <w:rFonts w:ascii="Times New Roman" w:eastAsia="Times New Roman" w:hAnsi="Times New Roman" w:cs="Times New Roman"/>
          <w:color w:val="111111"/>
          <w:sz w:val="28"/>
          <w:szCs w:val="28"/>
          <w:lang w:eastAsia="ru-RU"/>
        </w:rPr>
        <w:lastRenderedPageBreak/>
        <w:t>Диагностика показала следующие </w:t>
      </w:r>
      <w:r w:rsidRPr="00136B06">
        <w:rPr>
          <w:rFonts w:ascii="Times New Roman" w:eastAsia="Times New Roman" w:hAnsi="Times New Roman" w:cs="Times New Roman"/>
          <w:color w:val="111111"/>
          <w:sz w:val="28"/>
          <w:szCs w:val="28"/>
          <w:bdr w:val="none" w:sz="0" w:space="0" w:color="auto" w:frame="1"/>
          <w:lang w:eastAsia="ru-RU"/>
        </w:rPr>
        <w:t>результаты</w:t>
      </w:r>
      <w:r w:rsidRPr="00136B06">
        <w:rPr>
          <w:rFonts w:ascii="Times New Roman" w:eastAsia="Times New Roman" w:hAnsi="Times New Roman" w:cs="Times New Roman"/>
          <w:color w:val="111111"/>
          <w:sz w:val="28"/>
          <w:szCs w:val="28"/>
          <w:lang w:eastAsia="ru-RU"/>
        </w:rPr>
        <w:t>:</w:t>
      </w:r>
      <w:r w:rsidRPr="006E58B7">
        <w:rPr>
          <w:rFonts w:ascii="Times New Roman" w:eastAsia="Times New Roman" w:hAnsi="Times New Roman" w:cs="Times New Roman"/>
          <w:color w:val="111111"/>
          <w:sz w:val="28"/>
          <w:szCs w:val="28"/>
          <w:lang w:eastAsia="ru-RU"/>
        </w:rPr>
        <w:t xml:space="preserve"> </w:t>
      </w:r>
    </w:p>
    <w:p w:rsidR="00BC2982" w:rsidRPr="00AF029C" w:rsidRDefault="00BC2982" w:rsidP="00BC2982">
      <w:pPr>
        <w:jc w:val="both"/>
        <w:rPr>
          <w:rFonts w:ascii="Times New Roman" w:hAnsi="Times New Roman" w:cs="Times New Roman"/>
          <w:color w:val="000000" w:themeColor="text1"/>
          <w:sz w:val="28"/>
          <w:szCs w:val="28"/>
        </w:rPr>
      </w:pPr>
      <w:r>
        <w:rPr>
          <w:rFonts w:ascii="Times New Roman" w:eastAsia="Times New Roman" w:hAnsi="Times New Roman" w:cs="Times New Roman"/>
          <w:color w:val="111111"/>
          <w:sz w:val="28"/>
          <w:szCs w:val="28"/>
          <w:lang w:eastAsia="ru-RU"/>
        </w:rPr>
        <w:t>в начале</w:t>
      </w:r>
      <w:r w:rsidRPr="006E58B7">
        <w:rPr>
          <w:rFonts w:ascii="Times New Roman" w:eastAsia="Times New Roman" w:hAnsi="Times New Roman" w:cs="Times New Roman"/>
          <w:color w:val="111111"/>
          <w:sz w:val="28"/>
          <w:szCs w:val="28"/>
          <w:lang w:eastAsia="ru-RU"/>
        </w:rPr>
        <w:t xml:space="preserve"> года</w:t>
      </w:r>
      <w:r>
        <w:rPr>
          <w:rFonts w:ascii="Times New Roman" w:eastAsia="Times New Roman" w:hAnsi="Times New Roman" w:cs="Times New Roman"/>
          <w:color w:val="111111"/>
          <w:sz w:val="28"/>
          <w:szCs w:val="28"/>
          <w:lang w:eastAsia="ru-RU"/>
        </w:rPr>
        <w:t xml:space="preserve"> обследовано 21 детей:</w:t>
      </w:r>
    </w:p>
    <w:p w:rsidR="00BC2982" w:rsidRPr="006E58B7" w:rsidRDefault="00BC2982" w:rsidP="00BC2982">
      <w:pPr>
        <w:spacing w:after="0" w:line="240" w:lineRule="auto"/>
        <w:rPr>
          <w:rFonts w:ascii="Times New Roman" w:eastAsia="Times New Roman" w:hAnsi="Times New Roman" w:cs="Times New Roman"/>
          <w:color w:val="111111"/>
          <w:sz w:val="28"/>
          <w:szCs w:val="28"/>
          <w:lang w:eastAsia="ru-RU"/>
        </w:rPr>
      </w:pPr>
    </w:p>
    <w:p w:rsidR="00BC2982" w:rsidRDefault="00BC2982" w:rsidP="00BC2982">
      <w:pPr>
        <w:spacing w:after="0" w:line="240" w:lineRule="auto"/>
        <w:ind w:firstLine="360"/>
        <w:rPr>
          <w:rFonts w:ascii="Times New Roman" w:eastAsia="Times New Roman" w:hAnsi="Times New Roman" w:cs="Times New Roman"/>
          <w:color w:val="111111"/>
          <w:sz w:val="28"/>
          <w:szCs w:val="28"/>
          <w:lang w:eastAsia="ru-RU"/>
        </w:rPr>
      </w:pP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Pr>
          <w:rFonts w:ascii="Times New Roman" w:hAnsi="Times New Roman" w:cs="Times New Roman"/>
          <w:color w:val="000000" w:themeColor="text1"/>
          <w:sz w:val="28"/>
          <w:szCs w:val="28"/>
        </w:rPr>
        <w:t>В-43</w:t>
      </w:r>
      <w:r w:rsidRPr="00AF029C">
        <w:rPr>
          <w:rFonts w:ascii="Times New Roman" w:hAnsi="Times New Roman" w:cs="Times New Roman"/>
          <w:color w:val="000000" w:themeColor="text1"/>
          <w:sz w:val="28"/>
          <w:szCs w:val="28"/>
        </w:rPr>
        <w:t>%,</w:t>
      </w:r>
      <w:r w:rsidRPr="006E58B7">
        <w:rPr>
          <w:rFonts w:ascii="Times New Roman" w:eastAsia="Times New Roman" w:hAnsi="Times New Roman" w:cs="Times New Roman"/>
          <w:color w:val="111111"/>
          <w:sz w:val="28"/>
          <w:szCs w:val="28"/>
          <w:lang w:eastAsia="ru-RU"/>
        </w:rPr>
        <w:t> детей сформированный уровень познавательного развития</w:t>
      </w: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Pr>
          <w:rFonts w:ascii="Times New Roman" w:hAnsi="Times New Roman" w:cs="Times New Roman"/>
          <w:color w:val="000000" w:themeColor="text1"/>
          <w:sz w:val="28"/>
          <w:szCs w:val="28"/>
        </w:rPr>
        <w:t>С-57</w:t>
      </w:r>
      <w:proofErr w:type="gramStart"/>
      <w:r w:rsidRPr="00AF029C">
        <w:rPr>
          <w:rFonts w:ascii="Times New Roman" w:hAnsi="Times New Roman" w:cs="Times New Roman"/>
          <w:color w:val="000000" w:themeColor="text1"/>
          <w:sz w:val="28"/>
          <w:szCs w:val="28"/>
        </w:rPr>
        <w:t>%,</w:t>
      </w:r>
      <w:r w:rsidRPr="006E58B7">
        <w:rPr>
          <w:rFonts w:ascii="Times New Roman" w:eastAsia="Times New Roman" w:hAnsi="Times New Roman" w:cs="Times New Roman"/>
          <w:color w:val="111111"/>
          <w:sz w:val="28"/>
          <w:szCs w:val="28"/>
          <w:lang w:eastAsia="ru-RU"/>
        </w:rPr>
        <w:t>детей</w:t>
      </w:r>
      <w:proofErr w:type="gramEnd"/>
      <w:r w:rsidRPr="006E58B7">
        <w:rPr>
          <w:rFonts w:ascii="Times New Roman" w:eastAsia="Times New Roman" w:hAnsi="Times New Roman" w:cs="Times New Roman"/>
          <w:color w:val="111111"/>
          <w:sz w:val="28"/>
          <w:szCs w:val="28"/>
          <w:lang w:eastAsia="ru-RU"/>
        </w:rPr>
        <w:t xml:space="preserve"> частично сформированный уровень познавательного развития</w:t>
      </w:r>
    </w:p>
    <w:p w:rsidR="00BC2982" w:rsidRDefault="00BC2982" w:rsidP="00BC2982">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bdr w:val="none" w:sz="0" w:space="0" w:color="auto" w:frame="1"/>
          <w:lang w:eastAsia="ru-RU"/>
        </w:rPr>
        <w:t>В конце</w:t>
      </w:r>
      <w:r w:rsidRPr="006E58B7">
        <w:rPr>
          <w:rFonts w:ascii="Times New Roman" w:eastAsia="Times New Roman" w:hAnsi="Times New Roman" w:cs="Times New Roman"/>
          <w:color w:val="111111"/>
          <w:sz w:val="28"/>
          <w:szCs w:val="28"/>
          <w:bdr w:val="none" w:sz="0" w:space="0" w:color="auto" w:frame="1"/>
          <w:lang w:eastAsia="ru-RU"/>
        </w:rPr>
        <w:t xml:space="preserve"> года</w:t>
      </w:r>
      <w:r>
        <w:rPr>
          <w:rFonts w:ascii="Times New Roman" w:eastAsia="Times New Roman" w:hAnsi="Times New Roman" w:cs="Times New Roman"/>
          <w:color w:val="111111"/>
          <w:sz w:val="28"/>
          <w:szCs w:val="28"/>
          <w:bdr w:val="none" w:sz="0" w:space="0" w:color="auto" w:frame="1"/>
          <w:lang w:eastAsia="ru-RU"/>
        </w:rPr>
        <w:t xml:space="preserve"> </w:t>
      </w:r>
      <w:r>
        <w:rPr>
          <w:rFonts w:ascii="Times New Roman" w:eastAsia="Times New Roman" w:hAnsi="Times New Roman" w:cs="Times New Roman"/>
          <w:color w:val="111111"/>
          <w:sz w:val="28"/>
          <w:szCs w:val="28"/>
          <w:lang w:eastAsia="ru-RU"/>
        </w:rPr>
        <w:t>обследовано 24 детей.</w:t>
      </w: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sidRPr="006E58B7">
        <w:rPr>
          <w:rFonts w:ascii="Times New Roman" w:eastAsia="Times New Roman" w:hAnsi="Times New Roman" w:cs="Times New Roman"/>
          <w:color w:val="111111"/>
          <w:sz w:val="28"/>
          <w:szCs w:val="28"/>
          <w:lang w:eastAsia="ru-RU"/>
        </w:rPr>
        <w:t>18</w:t>
      </w:r>
      <w:r w:rsidRPr="006E58B7">
        <w:rPr>
          <w:rFonts w:ascii="Times New Roman" w:eastAsia="Times New Roman" w:hAnsi="Times New Roman" w:cs="Times New Roman"/>
          <w:i/>
          <w:iCs/>
          <w:color w:val="111111"/>
          <w:sz w:val="28"/>
          <w:szCs w:val="28"/>
          <w:bdr w:val="none" w:sz="0" w:space="0" w:color="auto" w:frame="1"/>
          <w:lang w:eastAsia="ru-RU"/>
        </w:rPr>
        <w:t>(72%)</w:t>
      </w:r>
      <w:r w:rsidRPr="006E58B7">
        <w:rPr>
          <w:rFonts w:ascii="Times New Roman" w:eastAsia="Times New Roman" w:hAnsi="Times New Roman" w:cs="Times New Roman"/>
          <w:color w:val="111111"/>
          <w:sz w:val="28"/>
          <w:szCs w:val="28"/>
          <w:lang w:eastAsia="ru-RU"/>
        </w:rPr>
        <w:t> детей сформированный уровень познавательного развития</w:t>
      </w: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sidRPr="006E58B7">
        <w:rPr>
          <w:rFonts w:ascii="Times New Roman" w:eastAsia="Times New Roman" w:hAnsi="Times New Roman" w:cs="Times New Roman"/>
          <w:color w:val="111111"/>
          <w:sz w:val="28"/>
          <w:szCs w:val="28"/>
          <w:lang w:eastAsia="ru-RU"/>
        </w:rPr>
        <w:t>7</w:t>
      </w:r>
      <w:r w:rsidRPr="006E58B7">
        <w:rPr>
          <w:rFonts w:ascii="Times New Roman" w:eastAsia="Times New Roman" w:hAnsi="Times New Roman" w:cs="Times New Roman"/>
          <w:i/>
          <w:iCs/>
          <w:color w:val="111111"/>
          <w:sz w:val="28"/>
          <w:szCs w:val="28"/>
          <w:bdr w:val="none" w:sz="0" w:space="0" w:color="auto" w:frame="1"/>
          <w:lang w:eastAsia="ru-RU"/>
        </w:rPr>
        <w:t>(28%)</w:t>
      </w:r>
      <w:r w:rsidRPr="006E58B7">
        <w:rPr>
          <w:rFonts w:ascii="Times New Roman" w:eastAsia="Times New Roman" w:hAnsi="Times New Roman" w:cs="Times New Roman"/>
          <w:color w:val="111111"/>
          <w:sz w:val="28"/>
          <w:szCs w:val="28"/>
          <w:lang w:eastAsia="ru-RU"/>
        </w:rPr>
        <w:t> детей частично сформированный уровень познавательного развития</w:t>
      </w:r>
    </w:p>
    <w:p w:rsidR="00BC2982" w:rsidRPr="00336051" w:rsidRDefault="00BC2982" w:rsidP="00BC2982">
      <w:pPr>
        <w:suppressAutoHyphens/>
        <w:spacing w:after="0" w:line="240" w:lineRule="auto"/>
        <w:ind w:firstLine="720"/>
        <w:jc w:val="both"/>
        <w:rPr>
          <w:rFonts w:ascii="Times New Roman" w:eastAsia="Times New Roman" w:hAnsi="Times New Roman" w:cs="Times New Roman"/>
          <w:sz w:val="28"/>
          <w:szCs w:val="28"/>
          <w:lang w:eastAsia="ar-SA"/>
        </w:rPr>
      </w:pPr>
      <w:r w:rsidRPr="00336051">
        <w:rPr>
          <w:rFonts w:ascii="Times New Roman" w:eastAsia="Times New Roman" w:hAnsi="Times New Roman" w:cs="Times New Roman"/>
          <w:sz w:val="28"/>
          <w:szCs w:val="28"/>
          <w:lang w:eastAsia="ar-SA"/>
        </w:rPr>
        <w:t>Таким образом, все обследованные дети имеют соответствующий возрасту уровень развития.</w:t>
      </w:r>
    </w:p>
    <w:p w:rsidR="00BC2982" w:rsidRDefault="00BC2982" w:rsidP="00BC2982">
      <w:pPr>
        <w:spacing w:after="0" w:line="240" w:lineRule="auto"/>
        <w:rPr>
          <w:rFonts w:ascii="Times New Roman" w:eastAsia="Times New Roman" w:hAnsi="Times New Roman" w:cs="Times New Roman"/>
          <w:color w:val="111111"/>
          <w:sz w:val="28"/>
          <w:szCs w:val="28"/>
          <w:lang w:eastAsia="ru-RU"/>
        </w:rPr>
      </w:pPr>
      <w:r>
        <w:rPr>
          <w:rFonts w:ascii="Times New Roman" w:hAnsi="Times New Roman" w:cs="Times New Roman"/>
          <w:color w:val="000000" w:themeColor="text1"/>
          <w:sz w:val="28"/>
          <w:szCs w:val="28"/>
        </w:rPr>
        <w:t xml:space="preserve">                                                                                                                                                   </w:t>
      </w:r>
    </w:p>
    <w:p w:rsidR="00BC2982" w:rsidRDefault="00BC2982" w:rsidP="00BC2982">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p>
    <w:p w:rsidR="00BC2982" w:rsidRDefault="00BC2982" w:rsidP="00BC2982">
      <w:pPr>
        <w:spacing w:before="120" w:after="0" w:line="240" w:lineRule="auto"/>
        <w:jc w:val="both"/>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w:t>
      </w:r>
      <w:proofErr w:type="gramStart"/>
      <w:r>
        <w:rPr>
          <w:rFonts w:ascii="Times New Roman" w:eastAsia="Times New Roman" w:hAnsi="Times New Roman" w:cs="Times New Roman"/>
          <w:color w:val="111111"/>
          <w:sz w:val="28"/>
          <w:szCs w:val="28"/>
          <w:lang w:eastAsia="ru-RU"/>
        </w:rPr>
        <w:t>возрастной  группе</w:t>
      </w:r>
      <w:proofErr w:type="gramEnd"/>
      <w:r>
        <w:rPr>
          <w:rFonts w:ascii="Times New Roman" w:eastAsia="Times New Roman" w:hAnsi="Times New Roman" w:cs="Times New Roman"/>
          <w:color w:val="111111"/>
          <w:sz w:val="28"/>
          <w:szCs w:val="28"/>
          <w:lang w:eastAsia="ru-RU"/>
        </w:rPr>
        <w:t xml:space="preserve"> 4-5 лет (средняя, разновозрастная младшая) </w:t>
      </w:r>
    </w:p>
    <w:p w:rsidR="00BC2982" w:rsidRDefault="00BC2982" w:rsidP="00BC2982">
      <w:pPr>
        <w:spacing w:before="120" w:after="0" w:line="240" w:lineRule="auto"/>
        <w:jc w:val="both"/>
        <w:rPr>
          <w:rFonts w:ascii="Times New Roman" w:eastAsia="Times New Roman" w:hAnsi="Times New Roman" w:cs="Times New Roman"/>
          <w:sz w:val="28"/>
          <w:szCs w:val="28"/>
          <w:shd w:val="clear" w:color="auto" w:fill="FFFFFF"/>
          <w:lang w:eastAsia="ru-RU"/>
        </w:rPr>
      </w:pPr>
      <w:r w:rsidRPr="006F16B6">
        <w:rPr>
          <w:rFonts w:ascii="Times New Roman" w:eastAsia="Times New Roman" w:hAnsi="Times New Roman" w:cs="Times New Roman"/>
          <w:sz w:val="28"/>
          <w:szCs w:val="28"/>
          <w:shd w:val="clear" w:color="auto" w:fill="FFFFFF"/>
          <w:lang w:eastAsia="ru-RU"/>
        </w:rPr>
        <w:t>Используемые методики</w:t>
      </w:r>
      <w:r w:rsidRPr="00336051">
        <w:rPr>
          <w:rFonts w:ascii="Times New Roman" w:eastAsia="Times New Roman" w:hAnsi="Times New Roman" w:cs="Times New Roman"/>
          <w:sz w:val="28"/>
          <w:szCs w:val="28"/>
          <w:shd w:val="clear" w:color="auto" w:fill="FFFFFF"/>
          <w:lang w:eastAsia="ru-RU"/>
        </w:rPr>
        <w:t>: диагностический комплект Павловой Н.Н., Руденко Л.Г.</w:t>
      </w:r>
      <w:proofErr w:type="gramStart"/>
      <w:r w:rsidRPr="00336051">
        <w:rPr>
          <w:rFonts w:ascii="Times New Roman" w:eastAsia="Times New Roman" w:hAnsi="Times New Roman" w:cs="Times New Roman"/>
          <w:sz w:val="28"/>
          <w:szCs w:val="28"/>
          <w:shd w:val="clear" w:color="auto" w:fill="FFFFFF"/>
          <w:lang w:eastAsia="ru-RU"/>
        </w:rPr>
        <w:t>:  «</w:t>
      </w:r>
      <w:proofErr w:type="gramEnd"/>
      <w:r w:rsidRPr="00336051">
        <w:rPr>
          <w:rFonts w:ascii="Times New Roman" w:eastAsia="Times New Roman" w:hAnsi="Times New Roman" w:cs="Times New Roman"/>
          <w:sz w:val="28"/>
          <w:szCs w:val="28"/>
          <w:shd w:val="clear" w:color="auto" w:fill="FFFFFF"/>
          <w:lang w:eastAsia="ru-RU"/>
        </w:rPr>
        <w:t xml:space="preserve">Коробка форм» (оценка степени </w:t>
      </w:r>
      <w:proofErr w:type="spellStart"/>
      <w:r w:rsidRPr="00336051">
        <w:rPr>
          <w:rFonts w:ascii="Times New Roman" w:eastAsia="Times New Roman" w:hAnsi="Times New Roman" w:cs="Times New Roman"/>
          <w:sz w:val="28"/>
          <w:szCs w:val="28"/>
          <w:shd w:val="clear" w:color="auto" w:fill="FFFFFF"/>
          <w:lang w:eastAsia="ru-RU"/>
        </w:rPr>
        <w:t>сформированности</w:t>
      </w:r>
      <w:proofErr w:type="spellEnd"/>
      <w:r w:rsidRPr="00336051">
        <w:rPr>
          <w:rFonts w:ascii="Times New Roman" w:eastAsia="Times New Roman" w:hAnsi="Times New Roman" w:cs="Times New Roman"/>
          <w:sz w:val="28"/>
          <w:szCs w:val="28"/>
          <w:shd w:val="clear" w:color="auto" w:fill="FFFFFF"/>
          <w:lang w:eastAsia="ru-RU"/>
        </w:rPr>
        <w:t xml:space="preserve"> восприятия формы и пространственных</w:t>
      </w:r>
      <w:r>
        <w:rPr>
          <w:rFonts w:ascii="Times New Roman" w:eastAsia="Times New Roman" w:hAnsi="Times New Roman" w:cs="Times New Roman"/>
          <w:sz w:val="28"/>
          <w:szCs w:val="28"/>
          <w:shd w:val="clear" w:color="auto" w:fill="FFFFFF"/>
          <w:lang w:eastAsia="ru-RU"/>
        </w:rPr>
        <w:t xml:space="preserve"> отношений),  «Покажи и назови»</w:t>
      </w:r>
    </w:p>
    <w:p w:rsidR="00BC2982" w:rsidRDefault="00BC2982" w:rsidP="00BC2982">
      <w:pPr>
        <w:spacing w:before="120" w:after="0" w:line="240" w:lineRule="auto"/>
        <w:jc w:val="both"/>
        <w:rPr>
          <w:rFonts w:ascii="Times New Roman" w:eastAsia="Times New Roman" w:hAnsi="Times New Roman" w:cs="Times New Roman"/>
          <w:sz w:val="28"/>
          <w:szCs w:val="28"/>
          <w:shd w:val="clear" w:color="auto" w:fill="FFFFFF"/>
          <w:lang w:eastAsia="ru-RU"/>
        </w:rPr>
      </w:pPr>
      <w:r w:rsidRPr="00336051">
        <w:rPr>
          <w:rFonts w:ascii="Times New Roman" w:eastAsia="Times New Roman" w:hAnsi="Times New Roman" w:cs="Times New Roman"/>
          <w:i/>
          <w:sz w:val="28"/>
          <w:szCs w:val="28"/>
          <w:shd w:val="clear" w:color="auto" w:fill="FFFFFF"/>
          <w:lang w:eastAsia="ru-RU"/>
        </w:rPr>
        <w:t>(</w:t>
      </w:r>
      <w:r w:rsidRPr="00336051">
        <w:rPr>
          <w:rFonts w:ascii="Times New Roman" w:eastAsia="Times New Roman" w:hAnsi="Times New Roman" w:cs="Times New Roman"/>
          <w:sz w:val="28"/>
          <w:szCs w:val="28"/>
          <w:shd w:val="clear" w:color="auto" w:fill="FFFFFF"/>
          <w:lang w:eastAsia="ru-RU"/>
        </w:rPr>
        <w:t xml:space="preserve"> выявление общей осведомленности ребенка) , «Матрешка 4-составная» (выявление </w:t>
      </w:r>
      <w:proofErr w:type="spellStart"/>
      <w:r w:rsidRPr="00336051">
        <w:rPr>
          <w:rFonts w:ascii="Times New Roman" w:eastAsia="Times New Roman" w:hAnsi="Times New Roman" w:cs="Times New Roman"/>
          <w:sz w:val="28"/>
          <w:szCs w:val="28"/>
          <w:shd w:val="clear" w:color="auto" w:fill="FFFFFF"/>
          <w:lang w:eastAsia="ru-RU"/>
        </w:rPr>
        <w:t>сформированности</w:t>
      </w:r>
      <w:proofErr w:type="spellEnd"/>
      <w:r w:rsidRPr="00336051">
        <w:rPr>
          <w:rFonts w:ascii="Times New Roman" w:eastAsia="Times New Roman" w:hAnsi="Times New Roman" w:cs="Times New Roman"/>
          <w:sz w:val="28"/>
          <w:szCs w:val="28"/>
          <w:shd w:val="clear" w:color="auto" w:fill="FFFFFF"/>
          <w:lang w:eastAsia="ru-RU"/>
        </w:rPr>
        <w:t xml:space="preserve"> понятия величины, состояние моторики, наличие стойкости интереса),  «Разрезные картинки 4-составные» (выявление уровня развития целостного восприятия, способности к зрительному синтезу),  «8 предметов» (исследование объема образной памяти),  «Лабиринты» </w:t>
      </w:r>
      <w:r w:rsidRPr="00336051">
        <w:rPr>
          <w:rFonts w:ascii="Times New Roman" w:eastAsia="Times New Roman" w:hAnsi="Times New Roman" w:cs="Times New Roman"/>
          <w:i/>
          <w:sz w:val="28"/>
          <w:szCs w:val="28"/>
          <w:shd w:val="clear" w:color="auto" w:fill="FFFFFF"/>
          <w:lang w:eastAsia="ru-RU"/>
        </w:rPr>
        <w:t>(</w:t>
      </w:r>
      <w:r w:rsidRPr="00336051">
        <w:rPr>
          <w:rFonts w:ascii="Times New Roman" w:eastAsia="Times New Roman" w:hAnsi="Times New Roman" w:cs="Times New Roman"/>
          <w:sz w:val="28"/>
          <w:szCs w:val="28"/>
          <w:shd w:val="clear" w:color="auto" w:fill="FFFFFF"/>
          <w:lang w:eastAsia="ru-RU"/>
        </w:rPr>
        <w:t xml:space="preserve">оценка умения понимать инструкцию, устойчивости, концентрации, объема внимания, а также целенаправленности деятельности и особенностей зрительного восприятия), «Найди такую же картинку» (выявление способности устанавливать тождество, сходство и различие предметов на основе зрительного анализа; оценка степени развития наблюдательности, устойчивости внимания, целенаправленности восприятия), «Найди домик для картинки» </w:t>
      </w:r>
      <w:r w:rsidRPr="00336051">
        <w:rPr>
          <w:rFonts w:ascii="Times New Roman" w:eastAsia="Times New Roman" w:hAnsi="Times New Roman" w:cs="Times New Roman"/>
          <w:i/>
          <w:sz w:val="28"/>
          <w:szCs w:val="28"/>
          <w:shd w:val="clear" w:color="auto" w:fill="FFFFFF"/>
          <w:lang w:eastAsia="ru-RU"/>
        </w:rPr>
        <w:t>(</w:t>
      </w:r>
      <w:r w:rsidRPr="00336051">
        <w:rPr>
          <w:rFonts w:ascii="Times New Roman" w:eastAsia="Times New Roman" w:hAnsi="Times New Roman" w:cs="Times New Roman"/>
          <w:sz w:val="28"/>
          <w:szCs w:val="28"/>
          <w:shd w:val="clear" w:color="auto" w:fill="FFFFFF"/>
          <w:lang w:eastAsia="ru-RU"/>
        </w:rPr>
        <w:t xml:space="preserve"> выявление уровня развития наглядно-образного мышле</w:t>
      </w:r>
      <w:r w:rsidRPr="00336051">
        <w:rPr>
          <w:rFonts w:ascii="Times New Roman" w:eastAsia="Times New Roman" w:hAnsi="Times New Roman" w:cs="Times New Roman"/>
          <w:sz w:val="28"/>
          <w:szCs w:val="28"/>
          <w:shd w:val="clear" w:color="auto" w:fill="FFFFFF"/>
          <w:lang w:eastAsia="ru-RU"/>
        </w:rPr>
        <w:softHyphen/>
        <w:t xml:space="preserve">ния, умения группировать картинки, подбирать обобщающие слова),  «На что это похоже?» </w:t>
      </w:r>
      <w:proofErr w:type="gramStart"/>
      <w:r w:rsidRPr="00336051">
        <w:rPr>
          <w:rFonts w:ascii="Times New Roman" w:eastAsia="Times New Roman" w:hAnsi="Times New Roman" w:cs="Times New Roman"/>
          <w:sz w:val="28"/>
          <w:szCs w:val="28"/>
          <w:shd w:val="clear" w:color="auto" w:fill="FFFFFF"/>
          <w:lang w:eastAsia="ru-RU"/>
        </w:rPr>
        <w:t>( выявление</w:t>
      </w:r>
      <w:proofErr w:type="gramEnd"/>
      <w:r w:rsidRPr="00336051">
        <w:rPr>
          <w:rFonts w:ascii="Times New Roman" w:eastAsia="Times New Roman" w:hAnsi="Times New Roman" w:cs="Times New Roman"/>
          <w:sz w:val="28"/>
          <w:szCs w:val="28"/>
          <w:shd w:val="clear" w:color="auto" w:fill="FFFFFF"/>
          <w:lang w:eastAsia="ru-RU"/>
        </w:rPr>
        <w:t xml:space="preserve"> уровня развития воображения ребенка, оригинальности и гибкости мышления).</w:t>
      </w:r>
    </w:p>
    <w:p w:rsidR="00BC2982" w:rsidRPr="00336051" w:rsidRDefault="00BC2982" w:rsidP="00BC2982">
      <w:pPr>
        <w:spacing w:before="120" w:after="0" w:line="24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Результаты обследования:</w:t>
      </w:r>
    </w:p>
    <w:p w:rsidR="00BC2982" w:rsidRPr="006E58B7" w:rsidRDefault="00BC2982" w:rsidP="00BC2982">
      <w:pPr>
        <w:spacing w:after="0"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В </w:t>
      </w:r>
      <w:r w:rsidRPr="006E58B7">
        <w:rPr>
          <w:rFonts w:ascii="Times New Roman" w:eastAsia="Times New Roman" w:hAnsi="Times New Roman" w:cs="Times New Roman"/>
          <w:color w:val="111111"/>
          <w:sz w:val="28"/>
          <w:szCs w:val="28"/>
          <w:lang w:eastAsia="ru-RU"/>
        </w:rPr>
        <w:t>на</w:t>
      </w:r>
      <w:r>
        <w:rPr>
          <w:rFonts w:ascii="Times New Roman" w:eastAsia="Times New Roman" w:hAnsi="Times New Roman" w:cs="Times New Roman"/>
          <w:color w:val="111111"/>
          <w:sz w:val="28"/>
          <w:szCs w:val="28"/>
          <w:lang w:eastAsia="ru-RU"/>
        </w:rPr>
        <w:t>чале</w:t>
      </w:r>
      <w:r w:rsidRPr="006E58B7">
        <w:rPr>
          <w:rFonts w:ascii="Times New Roman" w:eastAsia="Times New Roman" w:hAnsi="Times New Roman" w:cs="Times New Roman"/>
          <w:color w:val="111111"/>
          <w:sz w:val="28"/>
          <w:szCs w:val="28"/>
          <w:lang w:eastAsia="ru-RU"/>
        </w:rPr>
        <w:t xml:space="preserve"> года</w:t>
      </w:r>
      <w:r>
        <w:rPr>
          <w:rFonts w:ascii="Times New Roman" w:eastAsia="Times New Roman" w:hAnsi="Times New Roman" w:cs="Times New Roman"/>
          <w:color w:val="111111"/>
          <w:sz w:val="28"/>
          <w:szCs w:val="28"/>
          <w:lang w:eastAsia="ru-RU"/>
        </w:rPr>
        <w:t xml:space="preserve"> обследовано 25 детей:</w:t>
      </w:r>
    </w:p>
    <w:p w:rsidR="00BC2982" w:rsidRDefault="00BC2982" w:rsidP="00BC2982">
      <w:pPr>
        <w:spacing w:after="0" w:line="240" w:lineRule="auto"/>
        <w:ind w:firstLine="360"/>
        <w:rPr>
          <w:rFonts w:ascii="Times New Roman" w:eastAsia="Times New Roman" w:hAnsi="Times New Roman" w:cs="Times New Roman"/>
          <w:color w:val="111111"/>
          <w:sz w:val="28"/>
          <w:szCs w:val="28"/>
          <w:lang w:eastAsia="ru-RU"/>
        </w:rPr>
      </w:pP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sidRPr="006E58B7">
        <w:rPr>
          <w:rFonts w:ascii="Times New Roman" w:eastAsia="Times New Roman" w:hAnsi="Times New Roman" w:cs="Times New Roman"/>
          <w:color w:val="111111"/>
          <w:sz w:val="28"/>
          <w:szCs w:val="28"/>
          <w:lang w:eastAsia="ru-RU"/>
        </w:rPr>
        <w:t>11</w:t>
      </w:r>
      <w:r>
        <w:rPr>
          <w:rFonts w:ascii="Times New Roman" w:eastAsia="Times New Roman" w:hAnsi="Times New Roman" w:cs="Times New Roman"/>
          <w:i/>
          <w:iCs/>
          <w:color w:val="111111"/>
          <w:sz w:val="28"/>
          <w:szCs w:val="28"/>
          <w:bdr w:val="none" w:sz="0" w:space="0" w:color="auto" w:frame="1"/>
          <w:lang w:eastAsia="ru-RU"/>
        </w:rPr>
        <w:t>(45%</w:t>
      </w:r>
      <w:r w:rsidRPr="006E58B7">
        <w:rPr>
          <w:rFonts w:ascii="Times New Roman" w:eastAsia="Times New Roman" w:hAnsi="Times New Roman" w:cs="Times New Roman"/>
          <w:i/>
          <w:iCs/>
          <w:color w:val="111111"/>
          <w:sz w:val="28"/>
          <w:szCs w:val="28"/>
          <w:bdr w:val="none" w:sz="0" w:space="0" w:color="auto" w:frame="1"/>
          <w:lang w:eastAsia="ru-RU"/>
        </w:rPr>
        <w:t>)</w:t>
      </w:r>
      <w:r w:rsidRPr="006E58B7">
        <w:rPr>
          <w:rFonts w:ascii="Times New Roman" w:eastAsia="Times New Roman" w:hAnsi="Times New Roman" w:cs="Times New Roman"/>
          <w:color w:val="111111"/>
          <w:sz w:val="28"/>
          <w:szCs w:val="28"/>
          <w:lang w:eastAsia="ru-RU"/>
        </w:rPr>
        <w:t> детей сформированный уровень познавательного развития</w:t>
      </w: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sidRPr="006E58B7">
        <w:rPr>
          <w:rFonts w:ascii="Times New Roman" w:eastAsia="Times New Roman" w:hAnsi="Times New Roman" w:cs="Times New Roman"/>
          <w:color w:val="111111"/>
          <w:sz w:val="28"/>
          <w:szCs w:val="28"/>
          <w:lang w:eastAsia="ru-RU"/>
        </w:rPr>
        <w:t>11</w:t>
      </w:r>
      <w:r>
        <w:rPr>
          <w:rFonts w:ascii="Times New Roman" w:eastAsia="Times New Roman" w:hAnsi="Times New Roman" w:cs="Times New Roman"/>
          <w:i/>
          <w:iCs/>
          <w:color w:val="111111"/>
          <w:sz w:val="28"/>
          <w:szCs w:val="28"/>
          <w:bdr w:val="none" w:sz="0" w:space="0" w:color="auto" w:frame="1"/>
          <w:lang w:eastAsia="ru-RU"/>
        </w:rPr>
        <w:t>(40</w:t>
      </w:r>
      <w:r w:rsidRPr="006E58B7">
        <w:rPr>
          <w:rFonts w:ascii="Times New Roman" w:eastAsia="Times New Roman" w:hAnsi="Times New Roman" w:cs="Times New Roman"/>
          <w:i/>
          <w:iCs/>
          <w:color w:val="111111"/>
          <w:sz w:val="28"/>
          <w:szCs w:val="28"/>
          <w:bdr w:val="none" w:sz="0" w:space="0" w:color="auto" w:frame="1"/>
          <w:lang w:eastAsia="ru-RU"/>
        </w:rPr>
        <w:t>)</w:t>
      </w:r>
      <w:r w:rsidRPr="006E58B7">
        <w:rPr>
          <w:rFonts w:ascii="Times New Roman" w:eastAsia="Times New Roman" w:hAnsi="Times New Roman" w:cs="Times New Roman"/>
          <w:color w:val="111111"/>
          <w:sz w:val="28"/>
          <w:szCs w:val="28"/>
          <w:lang w:eastAsia="ru-RU"/>
        </w:rPr>
        <w:t> детей частично сформированный уровень познавательного развития</w:t>
      </w: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sidRPr="006E58B7">
        <w:rPr>
          <w:rFonts w:ascii="Times New Roman" w:eastAsia="Times New Roman" w:hAnsi="Times New Roman" w:cs="Times New Roman"/>
          <w:color w:val="111111"/>
          <w:sz w:val="28"/>
          <w:szCs w:val="28"/>
          <w:lang w:eastAsia="ru-RU"/>
        </w:rPr>
        <w:t>3 </w:t>
      </w:r>
      <w:r>
        <w:rPr>
          <w:rFonts w:ascii="Times New Roman" w:eastAsia="Times New Roman" w:hAnsi="Times New Roman" w:cs="Times New Roman"/>
          <w:i/>
          <w:iCs/>
          <w:color w:val="111111"/>
          <w:sz w:val="28"/>
          <w:szCs w:val="28"/>
          <w:bdr w:val="none" w:sz="0" w:space="0" w:color="auto" w:frame="1"/>
          <w:lang w:eastAsia="ru-RU"/>
        </w:rPr>
        <w:t>(15</w:t>
      </w:r>
      <w:r w:rsidRPr="006E58B7">
        <w:rPr>
          <w:rFonts w:ascii="Times New Roman" w:eastAsia="Times New Roman" w:hAnsi="Times New Roman" w:cs="Times New Roman"/>
          <w:i/>
          <w:iCs/>
          <w:color w:val="111111"/>
          <w:sz w:val="28"/>
          <w:szCs w:val="28"/>
          <w:bdr w:val="none" w:sz="0" w:space="0" w:color="auto" w:frame="1"/>
          <w:lang w:eastAsia="ru-RU"/>
        </w:rPr>
        <w:t>)</w:t>
      </w:r>
      <w:r w:rsidRPr="006E58B7">
        <w:rPr>
          <w:rFonts w:ascii="Times New Roman" w:eastAsia="Times New Roman" w:hAnsi="Times New Roman" w:cs="Times New Roman"/>
          <w:color w:val="111111"/>
          <w:sz w:val="28"/>
          <w:szCs w:val="28"/>
          <w:lang w:eastAsia="ru-RU"/>
        </w:rPr>
        <w:t> детей несформированный уровень познавательного развития</w:t>
      </w:r>
    </w:p>
    <w:p w:rsidR="00BC2982" w:rsidRDefault="00BC2982" w:rsidP="00BC2982">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BC2982" w:rsidRDefault="00BC2982" w:rsidP="00BC2982">
      <w:pPr>
        <w:spacing w:after="0" w:line="240" w:lineRule="auto"/>
        <w:ind w:firstLine="360"/>
        <w:rPr>
          <w:rFonts w:ascii="Times New Roman" w:eastAsia="Times New Roman" w:hAnsi="Times New Roman" w:cs="Times New Roman"/>
          <w:color w:val="111111"/>
          <w:sz w:val="28"/>
          <w:szCs w:val="28"/>
          <w:bdr w:val="none" w:sz="0" w:space="0" w:color="auto" w:frame="1"/>
          <w:lang w:eastAsia="ru-RU"/>
        </w:rPr>
      </w:pP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bdr w:val="none" w:sz="0" w:space="0" w:color="auto" w:frame="1"/>
          <w:lang w:eastAsia="ru-RU"/>
        </w:rPr>
        <w:t>В конце</w:t>
      </w:r>
      <w:r w:rsidRPr="006E58B7">
        <w:rPr>
          <w:rFonts w:ascii="Times New Roman" w:eastAsia="Times New Roman" w:hAnsi="Times New Roman" w:cs="Times New Roman"/>
          <w:color w:val="111111"/>
          <w:sz w:val="28"/>
          <w:szCs w:val="28"/>
          <w:bdr w:val="none" w:sz="0" w:space="0" w:color="auto" w:frame="1"/>
          <w:lang w:eastAsia="ru-RU"/>
        </w:rPr>
        <w:t xml:space="preserve"> года</w:t>
      </w:r>
      <w:r>
        <w:rPr>
          <w:rFonts w:ascii="Times New Roman" w:eastAsia="Times New Roman" w:hAnsi="Times New Roman" w:cs="Times New Roman"/>
          <w:color w:val="111111"/>
          <w:sz w:val="28"/>
          <w:szCs w:val="28"/>
          <w:bdr w:val="none" w:sz="0" w:space="0" w:color="auto" w:frame="1"/>
          <w:lang w:eastAsia="ru-RU"/>
        </w:rPr>
        <w:t xml:space="preserve"> обследовано 26 детей</w:t>
      </w:r>
      <w:r w:rsidRPr="006E58B7">
        <w:rPr>
          <w:rFonts w:ascii="Times New Roman" w:eastAsia="Times New Roman" w:hAnsi="Times New Roman" w:cs="Times New Roman"/>
          <w:color w:val="111111"/>
          <w:sz w:val="28"/>
          <w:szCs w:val="28"/>
          <w:lang w:eastAsia="ru-RU"/>
        </w:rPr>
        <w:t>:</w:t>
      </w: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sidRPr="006E58B7">
        <w:rPr>
          <w:rFonts w:ascii="Times New Roman" w:eastAsia="Times New Roman" w:hAnsi="Times New Roman" w:cs="Times New Roman"/>
          <w:color w:val="111111"/>
          <w:sz w:val="28"/>
          <w:szCs w:val="28"/>
          <w:lang w:eastAsia="ru-RU"/>
        </w:rPr>
        <w:t>18</w:t>
      </w:r>
      <w:r w:rsidRPr="006E58B7">
        <w:rPr>
          <w:rFonts w:ascii="Times New Roman" w:eastAsia="Times New Roman" w:hAnsi="Times New Roman" w:cs="Times New Roman"/>
          <w:i/>
          <w:iCs/>
          <w:color w:val="111111"/>
          <w:sz w:val="28"/>
          <w:szCs w:val="28"/>
          <w:bdr w:val="none" w:sz="0" w:space="0" w:color="auto" w:frame="1"/>
          <w:lang w:eastAsia="ru-RU"/>
        </w:rPr>
        <w:t>(72%)</w:t>
      </w:r>
      <w:r w:rsidRPr="006E58B7">
        <w:rPr>
          <w:rFonts w:ascii="Times New Roman" w:eastAsia="Times New Roman" w:hAnsi="Times New Roman" w:cs="Times New Roman"/>
          <w:color w:val="111111"/>
          <w:sz w:val="28"/>
          <w:szCs w:val="28"/>
          <w:lang w:eastAsia="ru-RU"/>
        </w:rPr>
        <w:t> детей сформированный уровень познавательного развития</w:t>
      </w:r>
    </w:p>
    <w:p w:rsidR="00BC2982" w:rsidRPr="006E58B7" w:rsidRDefault="00BC2982" w:rsidP="00BC2982">
      <w:pPr>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8</w:t>
      </w:r>
      <w:r w:rsidRPr="006E58B7">
        <w:rPr>
          <w:rFonts w:ascii="Times New Roman" w:eastAsia="Times New Roman" w:hAnsi="Times New Roman" w:cs="Times New Roman"/>
          <w:i/>
          <w:iCs/>
          <w:color w:val="111111"/>
          <w:sz w:val="28"/>
          <w:szCs w:val="28"/>
          <w:bdr w:val="none" w:sz="0" w:space="0" w:color="auto" w:frame="1"/>
          <w:lang w:eastAsia="ru-RU"/>
        </w:rPr>
        <w:t>(28%)</w:t>
      </w:r>
      <w:r w:rsidRPr="006E58B7">
        <w:rPr>
          <w:rFonts w:ascii="Times New Roman" w:eastAsia="Times New Roman" w:hAnsi="Times New Roman" w:cs="Times New Roman"/>
          <w:color w:val="111111"/>
          <w:sz w:val="28"/>
          <w:szCs w:val="28"/>
          <w:lang w:eastAsia="ru-RU"/>
        </w:rPr>
        <w:t> детей частично сформированный уровень познавательного развития</w:t>
      </w:r>
    </w:p>
    <w:p w:rsidR="00BC2982" w:rsidRPr="00D215F2" w:rsidRDefault="00BC2982" w:rsidP="00BC2982">
      <w:pPr>
        <w:pStyle w:val="a5"/>
        <w:suppressAutoHyphens w:val="0"/>
        <w:spacing w:after="0"/>
        <w:ind w:firstLine="709"/>
        <w:jc w:val="both"/>
        <w:rPr>
          <w:sz w:val="28"/>
          <w:szCs w:val="28"/>
        </w:rPr>
      </w:pPr>
      <w:r w:rsidRPr="00D215F2">
        <w:rPr>
          <w:sz w:val="28"/>
          <w:szCs w:val="28"/>
        </w:rPr>
        <w:t>2.3. В возрастной группе 5-6 лет</w:t>
      </w:r>
      <w:r>
        <w:rPr>
          <w:sz w:val="28"/>
          <w:szCs w:val="28"/>
        </w:rPr>
        <w:t xml:space="preserve"> (старшая и разновозрастная)  </w:t>
      </w:r>
    </w:p>
    <w:p w:rsidR="00BC2982" w:rsidRPr="00245A9D" w:rsidRDefault="00BC2982" w:rsidP="00BC2982">
      <w:pPr>
        <w:rPr>
          <w:rFonts w:ascii="Times New Roman" w:eastAsia="Times New Roman" w:hAnsi="Times New Roman" w:cs="Times New Roman"/>
          <w:sz w:val="28"/>
          <w:szCs w:val="28"/>
          <w:shd w:val="clear" w:color="auto" w:fill="FFFFFF"/>
          <w:lang w:eastAsia="ru-RU"/>
        </w:rPr>
      </w:pPr>
      <w:r w:rsidRPr="006F16B6">
        <w:rPr>
          <w:rFonts w:ascii="Times New Roman" w:eastAsia="Times New Roman" w:hAnsi="Times New Roman" w:cs="Times New Roman"/>
          <w:sz w:val="28"/>
          <w:szCs w:val="28"/>
          <w:shd w:val="clear" w:color="auto" w:fill="FFFFFF"/>
          <w:lang w:eastAsia="ru-RU"/>
        </w:rPr>
        <w:t>Используемые методики</w:t>
      </w:r>
      <w:r w:rsidRPr="003A1B33">
        <w:rPr>
          <w:rFonts w:ascii="Times New Roman" w:hAnsi="Times New Roman" w:cs="Times New Roman"/>
          <w:sz w:val="28"/>
          <w:szCs w:val="28"/>
        </w:rPr>
        <w:t xml:space="preserve">: </w:t>
      </w:r>
      <w:r>
        <w:rPr>
          <w:rFonts w:ascii="Times New Roman" w:eastAsia="Times New Roman" w:hAnsi="Times New Roman" w:cs="Times New Roman"/>
          <w:sz w:val="28"/>
          <w:szCs w:val="28"/>
          <w:shd w:val="clear" w:color="auto" w:fill="FFFFFF"/>
          <w:lang w:eastAsia="ru-RU"/>
        </w:rPr>
        <w:t xml:space="preserve">Сравнительная диагностика познавательной сферы перед началом развивающих занятий сентябрь-октябрь и по окончании занятий апрель-май: </w:t>
      </w:r>
      <w:r>
        <w:rPr>
          <w:rFonts w:ascii="Times New Roman" w:hAnsi="Times New Roman" w:cs="Times New Roman"/>
          <w:sz w:val="28"/>
          <w:szCs w:val="28"/>
        </w:rPr>
        <w:t>«Последовательные картинки» (</w:t>
      </w:r>
      <w:proofErr w:type="spellStart"/>
      <w:proofErr w:type="gramStart"/>
      <w:r>
        <w:rPr>
          <w:rFonts w:ascii="Times New Roman" w:hAnsi="Times New Roman" w:cs="Times New Roman"/>
          <w:sz w:val="28"/>
          <w:szCs w:val="28"/>
        </w:rPr>
        <w:t>речь,мышление</w:t>
      </w:r>
      <w:proofErr w:type="spellEnd"/>
      <w:proofErr w:type="gramEnd"/>
      <w:r>
        <w:rPr>
          <w:rFonts w:ascii="Times New Roman" w:hAnsi="Times New Roman" w:cs="Times New Roman"/>
          <w:sz w:val="28"/>
          <w:szCs w:val="28"/>
        </w:rPr>
        <w:t xml:space="preserve">), </w:t>
      </w:r>
      <w:r w:rsidRPr="003A1B33">
        <w:rPr>
          <w:rFonts w:ascii="Times New Roman" w:hAnsi="Times New Roman" w:cs="Times New Roman"/>
          <w:sz w:val="28"/>
          <w:szCs w:val="28"/>
        </w:rPr>
        <w:t>«Разрезные картинки» (диагностика зрительного синтеза, пространственной ориентации),</w:t>
      </w:r>
      <w:r>
        <w:rPr>
          <w:rFonts w:ascii="Times New Roman" w:hAnsi="Times New Roman" w:cs="Times New Roman"/>
          <w:sz w:val="28"/>
          <w:szCs w:val="28"/>
        </w:rPr>
        <w:t xml:space="preserve"> «</w:t>
      </w:r>
      <w:proofErr w:type="spellStart"/>
      <w:r>
        <w:rPr>
          <w:rFonts w:ascii="Times New Roman" w:hAnsi="Times New Roman" w:cs="Times New Roman"/>
          <w:sz w:val="28"/>
          <w:szCs w:val="28"/>
        </w:rPr>
        <w:t>Дорисовывание</w:t>
      </w:r>
      <w:proofErr w:type="spellEnd"/>
      <w:r>
        <w:rPr>
          <w:rFonts w:ascii="Times New Roman" w:hAnsi="Times New Roman" w:cs="Times New Roman"/>
          <w:sz w:val="28"/>
          <w:szCs w:val="28"/>
        </w:rPr>
        <w:t xml:space="preserve"> фигур»</w:t>
      </w:r>
      <w:r w:rsidRPr="003A1B33">
        <w:rPr>
          <w:rFonts w:ascii="Times New Roman" w:hAnsi="Times New Roman" w:cs="Times New Roman"/>
          <w:sz w:val="28"/>
          <w:szCs w:val="28"/>
        </w:rPr>
        <w:t xml:space="preserve">; </w:t>
      </w:r>
      <w:r>
        <w:rPr>
          <w:rFonts w:ascii="Times New Roman" w:hAnsi="Times New Roman" w:cs="Times New Roman"/>
          <w:sz w:val="28"/>
          <w:szCs w:val="28"/>
        </w:rPr>
        <w:t xml:space="preserve">«Узнавание фигур»  </w:t>
      </w:r>
      <w:r w:rsidRPr="003A1B33">
        <w:rPr>
          <w:rFonts w:ascii="Times New Roman" w:hAnsi="Times New Roman" w:cs="Times New Roman"/>
          <w:sz w:val="28"/>
          <w:szCs w:val="28"/>
        </w:rPr>
        <w:t>«</w:t>
      </w:r>
      <w:r>
        <w:rPr>
          <w:rFonts w:ascii="Times New Roman" w:hAnsi="Times New Roman" w:cs="Times New Roman"/>
          <w:sz w:val="28"/>
          <w:szCs w:val="28"/>
        </w:rPr>
        <w:t xml:space="preserve"> </w:t>
      </w:r>
      <w:r w:rsidRPr="003A1B33">
        <w:rPr>
          <w:rFonts w:ascii="Times New Roman" w:hAnsi="Times New Roman" w:cs="Times New Roman"/>
          <w:sz w:val="28"/>
          <w:szCs w:val="28"/>
        </w:rPr>
        <w:t>10 картинок» (диагностика зрительной памят</w:t>
      </w:r>
      <w:r>
        <w:rPr>
          <w:rFonts w:ascii="Times New Roman" w:hAnsi="Times New Roman" w:cs="Times New Roman"/>
          <w:sz w:val="28"/>
          <w:szCs w:val="28"/>
        </w:rPr>
        <w:t>и);  «Найди отличия» ,«4-лишний.</w:t>
      </w:r>
    </w:p>
    <w:p w:rsidR="00BC2982" w:rsidRDefault="00BC2982" w:rsidP="00BC298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Диагностика показала следующие результаты</w:t>
      </w:r>
    </w:p>
    <w:p w:rsidR="00BC2982" w:rsidRDefault="00BC2982" w:rsidP="00BC298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 начале года обследовано 26 детей: </w:t>
      </w:r>
    </w:p>
    <w:p w:rsidR="00BC2982" w:rsidRDefault="00BC2982" w:rsidP="00BC2982">
      <w:pPr>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-29%</w:t>
      </w:r>
      <w:r w:rsidRPr="00821B51">
        <w:rPr>
          <w:rFonts w:ascii="Times New Roman" w:eastAsia="Times New Roman" w:hAnsi="Times New Roman" w:cs="Times New Roman"/>
          <w:color w:val="111111"/>
          <w:sz w:val="28"/>
          <w:szCs w:val="28"/>
          <w:lang w:eastAsia="ru-RU"/>
        </w:rPr>
        <w:t xml:space="preserve"> </w:t>
      </w:r>
      <w:r w:rsidRPr="006E58B7">
        <w:rPr>
          <w:rFonts w:ascii="Times New Roman" w:eastAsia="Times New Roman" w:hAnsi="Times New Roman" w:cs="Times New Roman"/>
          <w:color w:val="111111"/>
          <w:sz w:val="28"/>
          <w:szCs w:val="28"/>
          <w:lang w:eastAsia="ru-RU"/>
        </w:rPr>
        <w:t>детей сформированный уровень познавательного развития</w:t>
      </w:r>
      <w:r>
        <w:rPr>
          <w:rFonts w:ascii="Times New Roman" w:hAnsi="Times New Roman" w:cs="Times New Roman"/>
          <w:color w:val="000000" w:themeColor="text1"/>
          <w:sz w:val="28"/>
          <w:szCs w:val="28"/>
        </w:rPr>
        <w:t xml:space="preserve">,   </w:t>
      </w:r>
    </w:p>
    <w:p w:rsidR="00BC2982" w:rsidRPr="006E58B7" w:rsidRDefault="00BC2982" w:rsidP="00BC2982">
      <w:pPr>
        <w:spacing w:after="0" w:line="240" w:lineRule="auto"/>
        <w:rPr>
          <w:rFonts w:ascii="Times New Roman" w:eastAsia="Times New Roman" w:hAnsi="Times New Roman" w:cs="Times New Roman"/>
          <w:color w:val="111111"/>
          <w:sz w:val="28"/>
          <w:szCs w:val="28"/>
          <w:lang w:eastAsia="ru-RU"/>
        </w:rPr>
      </w:pPr>
      <w:r>
        <w:rPr>
          <w:rFonts w:ascii="Times New Roman" w:hAnsi="Times New Roman" w:cs="Times New Roman"/>
          <w:color w:val="000000" w:themeColor="text1"/>
          <w:sz w:val="28"/>
          <w:szCs w:val="28"/>
        </w:rPr>
        <w:t>С- 58%</w:t>
      </w:r>
      <w:r w:rsidRPr="008D4EE7">
        <w:rPr>
          <w:rFonts w:ascii="Times New Roman" w:eastAsia="Times New Roman" w:hAnsi="Times New Roman" w:cs="Times New Roman"/>
          <w:color w:val="111111"/>
          <w:sz w:val="28"/>
          <w:szCs w:val="28"/>
          <w:lang w:eastAsia="ru-RU"/>
        </w:rPr>
        <w:t xml:space="preserve"> </w:t>
      </w:r>
      <w:r w:rsidRPr="006E58B7">
        <w:rPr>
          <w:rFonts w:ascii="Times New Roman" w:eastAsia="Times New Roman" w:hAnsi="Times New Roman" w:cs="Times New Roman"/>
          <w:color w:val="111111"/>
          <w:sz w:val="28"/>
          <w:szCs w:val="28"/>
          <w:lang w:eastAsia="ru-RU"/>
        </w:rPr>
        <w:t>детей частично сформированный уровень познавательного развития</w:t>
      </w:r>
      <w:r>
        <w:rPr>
          <w:rFonts w:ascii="Times New Roman" w:eastAsia="Times New Roman" w:hAnsi="Times New Roman" w:cs="Times New Roman"/>
          <w:color w:val="111111"/>
          <w:sz w:val="28"/>
          <w:szCs w:val="28"/>
          <w:lang w:eastAsia="ru-RU"/>
        </w:rPr>
        <w:t>,</w:t>
      </w:r>
    </w:p>
    <w:p w:rsidR="00BC2982" w:rsidRDefault="00BC2982" w:rsidP="00BC298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 -13</w:t>
      </w:r>
      <w:r w:rsidRPr="00AF029C">
        <w:rPr>
          <w:rFonts w:ascii="Times New Roman" w:hAnsi="Times New Roman" w:cs="Times New Roman"/>
          <w:color w:val="000000" w:themeColor="text1"/>
          <w:sz w:val="28"/>
          <w:szCs w:val="28"/>
        </w:rPr>
        <w:t>%</w:t>
      </w:r>
      <w:r w:rsidRPr="006E58B7">
        <w:rPr>
          <w:rFonts w:ascii="Times New Roman" w:eastAsia="Times New Roman" w:hAnsi="Times New Roman" w:cs="Times New Roman"/>
          <w:i/>
          <w:iCs/>
          <w:color w:val="111111"/>
          <w:sz w:val="28"/>
          <w:szCs w:val="28"/>
          <w:bdr w:val="none" w:sz="0" w:space="0" w:color="auto" w:frame="1"/>
          <w:lang w:eastAsia="ru-RU"/>
        </w:rPr>
        <w:t>)</w:t>
      </w:r>
      <w:r w:rsidRPr="006E58B7">
        <w:rPr>
          <w:rFonts w:ascii="Times New Roman" w:eastAsia="Times New Roman" w:hAnsi="Times New Roman" w:cs="Times New Roman"/>
          <w:color w:val="111111"/>
          <w:sz w:val="28"/>
          <w:szCs w:val="28"/>
          <w:lang w:eastAsia="ru-RU"/>
        </w:rPr>
        <w:t> детей несформированный уровень познавательного развития</w:t>
      </w:r>
      <w:r>
        <w:rPr>
          <w:rFonts w:ascii="Times New Roman" w:eastAsia="Times New Roman" w:hAnsi="Times New Roman" w:cs="Times New Roman"/>
          <w:color w:val="111111"/>
          <w:sz w:val="28"/>
          <w:szCs w:val="28"/>
          <w:lang w:eastAsia="ru-RU"/>
        </w:rPr>
        <w:t>.</w:t>
      </w:r>
    </w:p>
    <w:p w:rsidR="00BC2982" w:rsidRPr="00AF029C" w:rsidRDefault="00BC2982" w:rsidP="00BC298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конце года обследовано 26 детей:</w:t>
      </w:r>
    </w:p>
    <w:p w:rsidR="00BC2982" w:rsidRPr="007901D3" w:rsidRDefault="00BC2982" w:rsidP="00BC2982">
      <w:pPr>
        <w:shd w:val="clear" w:color="auto" w:fill="FFFFFF"/>
        <w:spacing w:after="150" w:line="240" w:lineRule="auto"/>
        <w:rPr>
          <w:rFonts w:ascii="Arial" w:eastAsia="Times New Roman" w:hAnsi="Arial" w:cs="Arial"/>
          <w:color w:val="000000"/>
          <w:sz w:val="21"/>
          <w:szCs w:val="21"/>
          <w:lang w:eastAsia="ru-RU"/>
        </w:rPr>
      </w:pPr>
      <w:r w:rsidRPr="004E2581">
        <w:rPr>
          <w:rFonts w:ascii="Times New Roman" w:hAnsi="Times New Roman" w:cs="Times New Roman"/>
          <w:sz w:val="28"/>
          <w:szCs w:val="28"/>
        </w:rPr>
        <w:t>В -30%</w:t>
      </w:r>
      <w:r>
        <w:rPr>
          <w:rFonts w:ascii="Times New Roman" w:hAnsi="Times New Roman" w:cs="Times New Roman"/>
          <w:color w:val="000000" w:themeColor="text1"/>
          <w:sz w:val="28"/>
          <w:szCs w:val="28"/>
        </w:rPr>
        <w:t>%</w:t>
      </w:r>
      <w:r w:rsidRPr="00821B51">
        <w:rPr>
          <w:rFonts w:ascii="Times New Roman" w:eastAsia="Times New Roman" w:hAnsi="Times New Roman" w:cs="Times New Roman"/>
          <w:color w:val="111111"/>
          <w:sz w:val="28"/>
          <w:szCs w:val="28"/>
          <w:lang w:eastAsia="ru-RU"/>
        </w:rPr>
        <w:t xml:space="preserve"> </w:t>
      </w:r>
      <w:r w:rsidRPr="006E58B7">
        <w:rPr>
          <w:rFonts w:ascii="Times New Roman" w:eastAsia="Times New Roman" w:hAnsi="Times New Roman" w:cs="Times New Roman"/>
          <w:color w:val="111111"/>
          <w:sz w:val="28"/>
          <w:szCs w:val="28"/>
          <w:lang w:eastAsia="ru-RU"/>
        </w:rPr>
        <w:t>детей сформированный уровень познавательного развития</w:t>
      </w:r>
      <w:r w:rsidRPr="00D04146">
        <w:rPr>
          <w:rFonts w:ascii="Arial" w:eastAsia="Times New Roman" w:hAnsi="Arial" w:cs="Arial"/>
          <w:color w:val="000000"/>
          <w:sz w:val="21"/>
          <w:szCs w:val="21"/>
          <w:lang w:eastAsia="ru-RU"/>
        </w:rPr>
        <w:t xml:space="preserve"> </w:t>
      </w:r>
    </w:p>
    <w:p w:rsidR="00BC2982" w:rsidRDefault="00BC2982" w:rsidP="00BC2982">
      <w:pPr>
        <w:shd w:val="clear" w:color="auto" w:fill="FFFFFF"/>
        <w:spacing w:beforeAutospacing="1" w:after="0" w:afterAutospacing="1" w:line="240" w:lineRule="auto"/>
        <w:rPr>
          <w:rFonts w:ascii="Times New Roman" w:hAnsi="Times New Roman" w:cs="Times New Roman"/>
          <w:sz w:val="28"/>
          <w:szCs w:val="28"/>
        </w:rPr>
      </w:pPr>
      <w:r w:rsidRPr="004E2581">
        <w:rPr>
          <w:rFonts w:ascii="Times New Roman" w:hAnsi="Times New Roman" w:cs="Times New Roman"/>
          <w:sz w:val="28"/>
          <w:szCs w:val="28"/>
        </w:rPr>
        <w:t>С-70 %</w:t>
      </w:r>
      <w:r w:rsidRPr="00D04146">
        <w:rPr>
          <w:rFonts w:ascii="Times New Roman" w:eastAsia="Times New Roman" w:hAnsi="Times New Roman" w:cs="Times New Roman"/>
          <w:color w:val="111111"/>
          <w:sz w:val="28"/>
          <w:szCs w:val="28"/>
          <w:lang w:eastAsia="ru-RU"/>
        </w:rPr>
        <w:t xml:space="preserve"> </w:t>
      </w:r>
      <w:r w:rsidRPr="006E58B7">
        <w:rPr>
          <w:rFonts w:ascii="Times New Roman" w:eastAsia="Times New Roman" w:hAnsi="Times New Roman" w:cs="Times New Roman"/>
          <w:color w:val="111111"/>
          <w:sz w:val="28"/>
          <w:szCs w:val="28"/>
          <w:lang w:eastAsia="ru-RU"/>
        </w:rPr>
        <w:t>детей частично сформированный уровень познавательного развития</w:t>
      </w:r>
    </w:p>
    <w:p w:rsidR="00BC2982" w:rsidRPr="007901D3" w:rsidRDefault="00BC2982" w:rsidP="00BC2982">
      <w:pPr>
        <w:shd w:val="clear" w:color="auto" w:fill="FFFFFF"/>
        <w:spacing w:beforeAutospacing="1" w:after="0" w:afterAutospacing="1" w:line="240" w:lineRule="auto"/>
        <w:rPr>
          <w:rFonts w:ascii="Arial" w:eastAsia="Times New Roman" w:hAnsi="Arial" w:cs="Arial"/>
          <w:color w:val="767676"/>
          <w:sz w:val="32"/>
          <w:szCs w:val="32"/>
          <w:lang w:eastAsia="ru-RU"/>
        </w:rPr>
      </w:pPr>
      <w:r w:rsidRPr="004E2581">
        <w:rPr>
          <w:rFonts w:ascii="Times New Roman" w:hAnsi="Times New Roman" w:cs="Times New Roman"/>
          <w:sz w:val="28"/>
          <w:szCs w:val="28"/>
        </w:rPr>
        <w:t>Н-</w:t>
      </w:r>
      <w:r>
        <w:rPr>
          <w:rFonts w:ascii="Times New Roman" w:hAnsi="Times New Roman" w:cs="Times New Roman"/>
          <w:sz w:val="28"/>
          <w:szCs w:val="28"/>
        </w:rPr>
        <w:t xml:space="preserve"> 0</w:t>
      </w:r>
      <w:r w:rsidRPr="00821B51">
        <w:rPr>
          <w:rFonts w:ascii="Arial" w:eastAsia="Times New Roman" w:hAnsi="Arial" w:cs="Arial"/>
          <w:color w:val="767676"/>
          <w:sz w:val="32"/>
          <w:szCs w:val="32"/>
          <w:lang w:eastAsia="ru-RU"/>
        </w:rPr>
        <w:t xml:space="preserve"> </w:t>
      </w:r>
    </w:p>
    <w:p w:rsidR="00BC2982" w:rsidRDefault="00BC2982" w:rsidP="00BC2982">
      <w:pPr>
        <w:jc w:val="both"/>
        <w:rPr>
          <w:rFonts w:ascii="Times New Roman" w:hAnsi="Times New Roman" w:cs="Times New Roman"/>
          <w:color w:val="000000" w:themeColor="text1"/>
          <w:sz w:val="28"/>
          <w:szCs w:val="28"/>
        </w:rPr>
      </w:pPr>
      <w:r w:rsidRPr="00AF029C">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rPr>
        <w:t>2.</w:t>
      </w:r>
      <w:r w:rsidRPr="00AF029C">
        <w:rPr>
          <w:rFonts w:ascii="Times New Roman" w:hAnsi="Times New Roman" w:cs="Times New Roman"/>
          <w:color w:val="000000" w:themeColor="text1"/>
          <w:sz w:val="28"/>
          <w:szCs w:val="28"/>
        </w:rPr>
        <w:t xml:space="preserve"> </w:t>
      </w:r>
      <w:r w:rsidRPr="00E12601">
        <w:rPr>
          <w:rFonts w:ascii="Times New Roman" w:hAnsi="Times New Roman" w:cs="Times New Roman"/>
          <w:color w:val="000000" w:themeColor="text1"/>
          <w:sz w:val="28"/>
          <w:szCs w:val="28"/>
        </w:rPr>
        <w:t>Готовность к школе</w:t>
      </w:r>
      <w:r>
        <w:rPr>
          <w:rFonts w:ascii="Times New Roman" w:hAnsi="Times New Roman" w:cs="Times New Roman"/>
          <w:color w:val="000000" w:themeColor="text1"/>
          <w:sz w:val="28"/>
          <w:szCs w:val="28"/>
        </w:rPr>
        <w:t xml:space="preserve">  </w:t>
      </w:r>
    </w:p>
    <w:p w:rsidR="00BC2982" w:rsidRPr="004E2581" w:rsidRDefault="00BC2982" w:rsidP="00BC2982">
      <w:pPr>
        <w:rPr>
          <w:rFonts w:ascii="Times New Roman" w:hAnsi="Times New Roman" w:cs="Times New Roman"/>
          <w:sz w:val="28"/>
          <w:szCs w:val="28"/>
        </w:rPr>
      </w:pPr>
      <w:r>
        <w:rPr>
          <w:rFonts w:ascii="Times New Roman" w:eastAsia="Times New Roman" w:hAnsi="Times New Roman" w:cs="Times New Roman"/>
          <w:sz w:val="28"/>
          <w:szCs w:val="28"/>
          <w:shd w:val="clear" w:color="auto" w:fill="FFFFFF"/>
          <w:lang w:eastAsia="ru-RU"/>
        </w:rPr>
        <w:t>Используемые методики: Сравнительная диагностика познавательной сферы перед началом развивающих занятий сентябрь-октябрь и по окончании занятий апрель-</w:t>
      </w:r>
      <w:proofErr w:type="gramStart"/>
      <w:r>
        <w:rPr>
          <w:rFonts w:ascii="Times New Roman" w:eastAsia="Times New Roman" w:hAnsi="Times New Roman" w:cs="Times New Roman"/>
          <w:sz w:val="28"/>
          <w:szCs w:val="28"/>
          <w:shd w:val="clear" w:color="auto" w:fill="FFFFFF"/>
          <w:lang w:eastAsia="ru-RU"/>
        </w:rPr>
        <w:t>май  для</w:t>
      </w:r>
      <w:proofErr w:type="gramEnd"/>
      <w:r>
        <w:rPr>
          <w:rFonts w:ascii="Times New Roman" w:eastAsia="Times New Roman" w:hAnsi="Times New Roman" w:cs="Times New Roman"/>
          <w:sz w:val="28"/>
          <w:szCs w:val="28"/>
          <w:shd w:val="clear" w:color="auto" w:fill="FFFFFF"/>
          <w:lang w:eastAsia="ru-RU"/>
        </w:rPr>
        <w:t xml:space="preserve"> детей 6-7лет: </w:t>
      </w:r>
      <w:r>
        <w:rPr>
          <w:rFonts w:ascii="Times New Roman" w:hAnsi="Times New Roman" w:cs="Times New Roman"/>
          <w:sz w:val="28"/>
          <w:szCs w:val="28"/>
        </w:rPr>
        <w:t xml:space="preserve">«Последовательные картинки» (речь, мышление), </w:t>
      </w:r>
      <w:r w:rsidRPr="003A1B33">
        <w:rPr>
          <w:rFonts w:ascii="Times New Roman" w:hAnsi="Times New Roman" w:cs="Times New Roman"/>
          <w:sz w:val="28"/>
          <w:szCs w:val="28"/>
        </w:rPr>
        <w:t>«Разрезные картинки» (диагностика зрительного синтеза, пространственной ориентации),</w:t>
      </w:r>
      <w:r>
        <w:rPr>
          <w:rFonts w:ascii="Times New Roman" w:hAnsi="Times New Roman" w:cs="Times New Roman"/>
          <w:sz w:val="28"/>
          <w:szCs w:val="28"/>
        </w:rPr>
        <w:t xml:space="preserve"> « </w:t>
      </w:r>
      <w:proofErr w:type="spellStart"/>
      <w:r>
        <w:rPr>
          <w:rFonts w:ascii="Times New Roman" w:hAnsi="Times New Roman" w:cs="Times New Roman"/>
          <w:sz w:val="28"/>
          <w:szCs w:val="28"/>
        </w:rPr>
        <w:t>Дорисовывание</w:t>
      </w:r>
      <w:proofErr w:type="spellEnd"/>
      <w:r>
        <w:rPr>
          <w:rFonts w:ascii="Times New Roman" w:hAnsi="Times New Roman" w:cs="Times New Roman"/>
          <w:sz w:val="28"/>
          <w:szCs w:val="28"/>
        </w:rPr>
        <w:t xml:space="preserve"> фигур»</w:t>
      </w:r>
      <w:r w:rsidRPr="003A1B33">
        <w:rPr>
          <w:rFonts w:ascii="Times New Roman" w:hAnsi="Times New Roman" w:cs="Times New Roman"/>
          <w:sz w:val="28"/>
          <w:szCs w:val="28"/>
        </w:rPr>
        <w:t xml:space="preserve">; </w:t>
      </w:r>
      <w:r>
        <w:rPr>
          <w:rFonts w:ascii="Times New Roman" w:hAnsi="Times New Roman" w:cs="Times New Roman"/>
          <w:sz w:val="28"/>
          <w:szCs w:val="28"/>
        </w:rPr>
        <w:t xml:space="preserve">«Узнавание фигур»  </w:t>
      </w:r>
      <w:r w:rsidRPr="003A1B33">
        <w:rPr>
          <w:rFonts w:ascii="Times New Roman" w:hAnsi="Times New Roman" w:cs="Times New Roman"/>
          <w:sz w:val="28"/>
          <w:szCs w:val="28"/>
        </w:rPr>
        <w:t>«</w:t>
      </w:r>
      <w:r>
        <w:rPr>
          <w:rFonts w:ascii="Times New Roman" w:hAnsi="Times New Roman" w:cs="Times New Roman"/>
          <w:sz w:val="28"/>
          <w:szCs w:val="28"/>
        </w:rPr>
        <w:t xml:space="preserve"> </w:t>
      </w:r>
      <w:r w:rsidRPr="003A1B33">
        <w:rPr>
          <w:rFonts w:ascii="Times New Roman" w:hAnsi="Times New Roman" w:cs="Times New Roman"/>
          <w:sz w:val="28"/>
          <w:szCs w:val="28"/>
        </w:rPr>
        <w:t>10 картинок» (диагностика зрительной памят</w:t>
      </w:r>
      <w:r>
        <w:rPr>
          <w:rFonts w:ascii="Times New Roman" w:hAnsi="Times New Roman" w:cs="Times New Roman"/>
          <w:sz w:val="28"/>
          <w:szCs w:val="28"/>
        </w:rPr>
        <w:t>и);  «Найди отличия» ,«4-лишний.</w:t>
      </w:r>
    </w:p>
    <w:p w:rsidR="00BC2982" w:rsidRDefault="00BC2982" w:rsidP="00BC2982">
      <w:pPr>
        <w:jc w:val="both"/>
        <w:rPr>
          <w:rFonts w:ascii="Times New Roman" w:hAnsi="Times New Roman" w:cs="Times New Roman"/>
          <w:color w:val="000000" w:themeColor="text1"/>
          <w:sz w:val="28"/>
          <w:szCs w:val="28"/>
        </w:rPr>
      </w:pPr>
    </w:p>
    <w:p w:rsidR="00BC2982" w:rsidRPr="00E12601" w:rsidRDefault="00BC2982" w:rsidP="00BC298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начале года:</w:t>
      </w:r>
    </w:p>
    <w:p w:rsidR="00BC2982" w:rsidRPr="00AF029C" w:rsidRDefault="00BC2982" w:rsidP="00BC298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Подготовительная группа – В- 18%, С -73%, Н-9</w:t>
      </w:r>
      <w:r w:rsidRPr="00AF029C">
        <w:rPr>
          <w:rFonts w:ascii="Times New Roman" w:hAnsi="Times New Roman" w:cs="Times New Roman"/>
          <w:color w:val="000000" w:themeColor="text1"/>
          <w:sz w:val="28"/>
          <w:szCs w:val="28"/>
        </w:rPr>
        <w:t>%</w:t>
      </w:r>
    </w:p>
    <w:p w:rsidR="00BC2982" w:rsidRDefault="00BC2982" w:rsidP="00BC2982">
      <w:pPr>
        <w:jc w:val="both"/>
        <w:rPr>
          <w:rFonts w:ascii="Times New Roman" w:hAnsi="Times New Roman" w:cs="Times New Roman"/>
          <w:color w:val="000000" w:themeColor="text1"/>
          <w:sz w:val="28"/>
          <w:szCs w:val="28"/>
        </w:rPr>
      </w:pPr>
      <w:r w:rsidRPr="00AF029C">
        <w:rPr>
          <w:rFonts w:ascii="Times New Roman" w:hAnsi="Times New Roman" w:cs="Times New Roman"/>
          <w:color w:val="000000" w:themeColor="text1"/>
          <w:sz w:val="28"/>
          <w:szCs w:val="28"/>
        </w:rPr>
        <w:t>Ста</w:t>
      </w:r>
      <w:r>
        <w:rPr>
          <w:rFonts w:ascii="Times New Roman" w:hAnsi="Times New Roman" w:cs="Times New Roman"/>
          <w:color w:val="000000" w:themeColor="text1"/>
          <w:sz w:val="28"/>
          <w:szCs w:val="28"/>
        </w:rPr>
        <w:t xml:space="preserve">ршая разновозрастная группа (подготовительная к </w:t>
      </w:r>
      <w:proofErr w:type="gramStart"/>
      <w:r>
        <w:rPr>
          <w:rFonts w:ascii="Times New Roman" w:hAnsi="Times New Roman" w:cs="Times New Roman"/>
          <w:color w:val="000000" w:themeColor="text1"/>
          <w:sz w:val="28"/>
          <w:szCs w:val="28"/>
        </w:rPr>
        <w:t>школе )</w:t>
      </w:r>
      <w:proofErr w:type="gramEnd"/>
      <w:r>
        <w:rPr>
          <w:rFonts w:ascii="Times New Roman" w:hAnsi="Times New Roman" w:cs="Times New Roman"/>
          <w:color w:val="000000" w:themeColor="text1"/>
          <w:sz w:val="28"/>
          <w:szCs w:val="28"/>
        </w:rPr>
        <w:t xml:space="preserve"> -В-24%, С-76</w:t>
      </w:r>
      <w:r w:rsidRPr="00AF029C">
        <w:rPr>
          <w:rFonts w:ascii="Times New Roman" w:hAnsi="Times New Roman" w:cs="Times New Roman"/>
          <w:color w:val="000000" w:themeColor="text1"/>
          <w:sz w:val="28"/>
          <w:szCs w:val="28"/>
        </w:rPr>
        <w:t>%</w:t>
      </w:r>
    </w:p>
    <w:p w:rsidR="00BC2982" w:rsidRDefault="00BC2982" w:rsidP="00BC2982">
      <w:pPr>
        <w:jc w:val="both"/>
        <w:rPr>
          <w:rFonts w:ascii="Times New Roman" w:hAnsi="Times New Roman" w:cs="Times New Roman"/>
          <w:color w:val="000000" w:themeColor="text1"/>
          <w:sz w:val="28"/>
          <w:szCs w:val="28"/>
        </w:rPr>
      </w:pPr>
    </w:p>
    <w:p w:rsidR="00BC2982" w:rsidRDefault="00BC2982" w:rsidP="00BC2982">
      <w:pPr>
        <w:jc w:val="both"/>
        <w:rPr>
          <w:rFonts w:ascii="Times New Roman" w:hAnsi="Times New Roman" w:cs="Times New Roman"/>
          <w:color w:val="000000" w:themeColor="text1"/>
          <w:sz w:val="28"/>
          <w:szCs w:val="28"/>
        </w:rPr>
      </w:pPr>
    </w:p>
    <w:p w:rsidR="00BC2982" w:rsidRDefault="00BC2982" w:rsidP="00BC2982">
      <w:pPr>
        <w:jc w:val="both"/>
        <w:rPr>
          <w:rFonts w:ascii="Times New Roman" w:hAnsi="Times New Roman" w:cs="Times New Roman"/>
          <w:color w:val="000000" w:themeColor="text1"/>
          <w:sz w:val="28"/>
          <w:szCs w:val="28"/>
        </w:rPr>
      </w:pPr>
    </w:p>
    <w:p w:rsidR="00BC2982" w:rsidRDefault="00BC2982" w:rsidP="00BC298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Pr>
          <w:rFonts w:ascii="Times New Roman" w:hAnsi="Times New Roman" w:cs="Times New Roman"/>
          <w:color w:val="000000" w:themeColor="text1"/>
          <w:sz w:val="28"/>
          <w:szCs w:val="28"/>
        </w:rPr>
        <w:t>В конце года обследовано 30 детей:</w:t>
      </w:r>
      <w:r w:rsidRPr="008B5994">
        <w:rPr>
          <w:rFonts w:ascii="Verdana" w:eastAsia="Times New Roman" w:hAnsi="Verdana" w:cs="Times New Roman"/>
          <w:color w:val="000000"/>
          <w:sz w:val="20"/>
          <w:szCs w:val="20"/>
          <w:lang w:eastAsia="ru-RU"/>
        </w:rPr>
        <w:t xml:space="preserve"> </w:t>
      </w:r>
    </w:p>
    <w:p w:rsidR="00BC2982"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5994">
        <w:rPr>
          <w:rFonts w:ascii="Times New Roman" w:eastAsia="Times New Roman" w:hAnsi="Times New Roman" w:cs="Times New Roman"/>
          <w:color w:val="000000"/>
          <w:sz w:val="28"/>
          <w:szCs w:val="28"/>
          <w:lang w:eastAsia="ru-RU"/>
        </w:rPr>
        <w:t>Проведены диагностические обследования детей подготовительных групп «Уровень готовности детей к школьному обучению».</w:t>
      </w:r>
    </w:p>
    <w:p w:rsidR="00BC2982" w:rsidRPr="008B5994"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5994">
        <w:rPr>
          <w:rFonts w:ascii="Times New Roman" w:eastAsia="Times New Roman" w:hAnsi="Times New Roman" w:cs="Times New Roman"/>
          <w:color w:val="000000"/>
          <w:sz w:val="28"/>
          <w:szCs w:val="28"/>
          <w:lang w:eastAsia="ru-RU"/>
        </w:rPr>
        <w:t xml:space="preserve"> Цель диагностических обследований: изучение </w:t>
      </w:r>
      <w:proofErr w:type="spellStart"/>
      <w:r w:rsidRPr="008B5994">
        <w:rPr>
          <w:rFonts w:ascii="Times New Roman" w:eastAsia="Times New Roman" w:hAnsi="Times New Roman" w:cs="Times New Roman"/>
          <w:color w:val="000000"/>
          <w:sz w:val="28"/>
          <w:szCs w:val="28"/>
          <w:lang w:eastAsia="ru-RU"/>
        </w:rPr>
        <w:t>сформированности</w:t>
      </w:r>
      <w:proofErr w:type="spellEnd"/>
      <w:r w:rsidRPr="008B5994">
        <w:rPr>
          <w:rFonts w:ascii="Times New Roman" w:eastAsia="Times New Roman" w:hAnsi="Times New Roman" w:cs="Times New Roman"/>
          <w:color w:val="000000"/>
          <w:sz w:val="28"/>
          <w:szCs w:val="28"/>
          <w:lang w:eastAsia="ru-RU"/>
        </w:rPr>
        <w:t xml:space="preserve"> у детей подготовительных групп социально-нормативных возрастных характеристик и предпосылок к учебной деятельности.</w:t>
      </w:r>
    </w:p>
    <w:p w:rsidR="00BC2982" w:rsidRPr="00150D19" w:rsidRDefault="00BC2982" w:rsidP="00BC2982">
      <w:pPr>
        <w:shd w:val="clear" w:color="auto" w:fill="FFFFFF"/>
        <w:spacing w:before="100" w:beforeAutospacing="1" w:after="100" w:afterAutospacing="1" w:line="240" w:lineRule="auto"/>
        <w:rPr>
          <w:rFonts w:ascii="Verdana" w:eastAsia="Times New Roman" w:hAnsi="Verdana" w:cs="Times New Roman"/>
          <w:color w:val="000000"/>
          <w:sz w:val="20"/>
          <w:szCs w:val="20"/>
          <w:lang w:eastAsia="ru-RU"/>
        </w:rPr>
      </w:pPr>
      <w:r w:rsidRPr="008B5994">
        <w:rPr>
          <w:rFonts w:ascii="Times New Roman" w:eastAsia="Times New Roman" w:hAnsi="Times New Roman" w:cs="Times New Roman"/>
          <w:color w:val="000000"/>
          <w:sz w:val="28"/>
          <w:szCs w:val="28"/>
          <w:lang w:eastAsia="ru-RU"/>
        </w:rPr>
        <w:t>В ходе диагностик были исследованы психические процессы (мышление, речь, память, внимание, воображение, восприятие), общая и мелкая моторика, эмоционально-личностная сфера и мотивационная готовность будущих выпускников детского сада к школьному обучению. Сравнительные результаты диагностических обследований уровня готовности дошкольников к обучению в школе</w:t>
      </w:r>
      <w:r>
        <w:rPr>
          <w:rFonts w:ascii="Verdana" w:eastAsia="Times New Roman" w:hAnsi="Verdana" w:cs="Times New Roman"/>
          <w:color w:val="000000"/>
          <w:sz w:val="20"/>
          <w:szCs w:val="20"/>
          <w:lang w:eastAsia="ru-RU"/>
        </w:rPr>
        <w:t>.</w:t>
      </w:r>
    </w:p>
    <w:p w:rsidR="00BC2982" w:rsidRPr="008B5994"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5994">
        <w:rPr>
          <w:rFonts w:ascii="Times New Roman" w:eastAsia="Times New Roman" w:hAnsi="Times New Roman" w:cs="Times New Roman"/>
          <w:color w:val="000000"/>
          <w:sz w:val="28"/>
          <w:szCs w:val="28"/>
          <w:lang w:eastAsia="ru-RU"/>
        </w:rPr>
        <w:t>Результаты итогового обследования компонентов готовности де</w:t>
      </w:r>
      <w:r>
        <w:rPr>
          <w:rFonts w:ascii="Times New Roman" w:eastAsia="Times New Roman" w:hAnsi="Times New Roman" w:cs="Times New Roman"/>
          <w:color w:val="000000"/>
          <w:sz w:val="28"/>
          <w:szCs w:val="28"/>
          <w:lang w:eastAsia="ru-RU"/>
        </w:rPr>
        <w:t xml:space="preserve">тей к школьному обучению (из 30 </w:t>
      </w:r>
      <w:r w:rsidRPr="008B5994">
        <w:rPr>
          <w:rFonts w:ascii="Times New Roman" w:eastAsia="Times New Roman" w:hAnsi="Times New Roman" w:cs="Times New Roman"/>
          <w:color w:val="000000"/>
          <w:sz w:val="28"/>
          <w:szCs w:val="28"/>
          <w:lang w:eastAsia="ru-RU"/>
        </w:rPr>
        <w:t>человек) составляют:</w:t>
      </w:r>
    </w:p>
    <w:p w:rsidR="00BC2982" w:rsidRPr="008B5994"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5994">
        <w:rPr>
          <w:rFonts w:ascii="Times New Roman" w:eastAsia="Times New Roman" w:hAnsi="Times New Roman" w:cs="Times New Roman"/>
          <w:color w:val="000000"/>
          <w:sz w:val="28"/>
          <w:szCs w:val="28"/>
          <w:lang w:eastAsia="ru-RU"/>
        </w:rPr>
        <w:t>«Личностн</w:t>
      </w:r>
      <w:r>
        <w:rPr>
          <w:rFonts w:ascii="Times New Roman" w:eastAsia="Times New Roman" w:hAnsi="Times New Roman" w:cs="Times New Roman"/>
          <w:color w:val="000000"/>
          <w:sz w:val="28"/>
          <w:szCs w:val="28"/>
          <w:lang w:eastAsia="ru-RU"/>
        </w:rPr>
        <w:t xml:space="preserve">о-мотивационная готовность» -12 (40%) человек - высокий </w:t>
      </w:r>
      <w:proofErr w:type="gramStart"/>
      <w:r>
        <w:rPr>
          <w:rFonts w:ascii="Times New Roman" w:eastAsia="Times New Roman" w:hAnsi="Times New Roman" w:cs="Times New Roman"/>
          <w:color w:val="000000"/>
          <w:sz w:val="28"/>
          <w:szCs w:val="28"/>
          <w:lang w:eastAsia="ru-RU"/>
        </w:rPr>
        <w:t xml:space="preserve">уровень, </w:t>
      </w:r>
      <w:r w:rsidRPr="008B599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16</w:t>
      </w:r>
      <w:proofErr w:type="gramEnd"/>
      <w:r>
        <w:rPr>
          <w:rFonts w:ascii="Times New Roman" w:eastAsia="Times New Roman" w:hAnsi="Times New Roman" w:cs="Times New Roman"/>
          <w:color w:val="000000"/>
          <w:sz w:val="28"/>
          <w:szCs w:val="28"/>
          <w:lang w:eastAsia="ru-RU"/>
        </w:rPr>
        <w:t xml:space="preserve"> (53 %) человек - средний уровень, </w:t>
      </w:r>
      <w:r w:rsidRPr="008B599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2( 7</w:t>
      </w:r>
      <w:r w:rsidRPr="008B5994">
        <w:rPr>
          <w:rFonts w:ascii="Times New Roman" w:eastAsia="Times New Roman" w:hAnsi="Times New Roman" w:cs="Times New Roman"/>
          <w:color w:val="000000"/>
          <w:sz w:val="28"/>
          <w:szCs w:val="28"/>
          <w:lang w:eastAsia="ru-RU"/>
        </w:rPr>
        <w:t xml:space="preserve"> %) человек - низкий уровень;</w:t>
      </w:r>
    </w:p>
    <w:p w:rsidR="00BC2982" w:rsidRPr="008B5994"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5994">
        <w:rPr>
          <w:rFonts w:ascii="Times New Roman" w:eastAsia="Times New Roman" w:hAnsi="Times New Roman" w:cs="Times New Roman"/>
          <w:color w:val="000000"/>
          <w:sz w:val="28"/>
          <w:szCs w:val="28"/>
          <w:lang w:eastAsia="ru-RU"/>
        </w:rPr>
        <w:t>«И</w:t>
      </w:r>
      <w:r>
        <w:rPr>
          <w:rFonts w:ascii="Times New Roman" w:eastAsia="Times New Roman" w:hAnsi="Times New Roman" w:cs="Times New Roman"/>
          <w:color w:val="000000"/>
          <w:sz w:val="28"/>
          <w:szCs w:val="28"/>
          <w:lang w:eastAsia="ru-RU"/>
        </w:rPr>
        <w:t>нтеллектуальная готовность» - 15 (50</w:t>
      </w:r>
      <w:r w:rsidRPr="008B599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человек – высокий уровень, 13 (43 %) – средний уровень, 2 (7</w:t>
      </w:r>
      <w:r w:rsidRPr="008B5994">
        <w:rPr>
          <w:rFonts w:ascii="Times New Roman" w:eastAsia="Times New Roman" w:hAnsi="Times New Roman" w:cs="Times New Roman"/>
          <w:color w:val="000000"/>
          <w:sz w:val="28"/>
          <w:szCs w:val="28"/>
          <w:lang w:eastAsia="ru-RU"/>
        </w:rPr>
        <w:t xml:space="preserve"> %) - низкий;</w:t>
      </w:r>
    </w:p>
    <w:p w:rsidR="00BC2982" w:rsidRPr="008B5994"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5994">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Эмоционально-волевая сфера» - 16 (53</w:t>
      </w:r>
      <w:r w:rsidRPr="008B599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ребенка – высокий уровень, 12 (40%) – средний, 2 (7</w:t>
      </w:r>
      <w:r w:rsidRPr="008B5994">
        <w:rPr>
          <w:rFonts w:ascii="Times New Roman" w:eastAsia="Times New Roman" w:hAnsi="Times New Roman" w:cs="Times New Roman"/>
          <w:color w:val="000000"/>
          <w:sz w:val="28"/>
          <w:szCs w:val="28"/>
          <w:lang w:eastAsia="ru-RU"/>
        </w:rPr>
        <w:t xml:space="preserve"> %) - низкий;</w:t>
      </w:r>
    </w:p>
    <w:p w:rsidR="00BC2982" w:rsidRPr="008B5994"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«Психомоторное развитие» - 18 </w:t>
      </w:r>
      <w:proofErr w:type="gramStart"/>
      <w:r>
        <w:rPr>
          <w:rFonts w:ascii="Times New Roman" w:eastAsia="Times New Roman" w:hAnsi="Times New Roman" w:cs="Times New Roman"/>
          <w:color w:val="000000"/>
          <w:sz w:val="28"/>
          <w:szCs w:val="28"/>
          <w:lang w:eastAsia="ru-RU"/>
        </w:rPr>
        <w:t>(</w:t>
      </w:r>
      <w:r w:rsidRPr="008B5994">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60</w:t>
      </w:r>
      <w:proofErr w:type="gramEnd"/>
      <w:r w:rsidRPr="008B5994">
        <w:rPr>
          <w:rFonts w:ascii="Times New Roman" w:eastAsia="Times New Roman" w:hAnsi="Times New Roman" w:cs="Times New Roman"/>
          <w:color w:val="000000"/>
          <w:sz w:val="28"/>
          <w:szCs w:val="28"/>
          <w:lang w:eastAsia="ru-RU"/>
        </w:rPr>
        <w:t xml:space="preserve">%) детей – высокий </w:t>
      </w:r>
      <w:r>
        <w:rPr>
          <w:rFonts w:ascii="Times New Roman" w:eastAsia="Times New Roman" w:hAnsi="Times New Roman" w:cs="Times New Roman"/>
          <w:color w:val="000000"/>
          <w:sz w:val="28"/>
          <w:szCs w:val="28"/>
          <w:lang w:eastAsia="ru-RU"/>
        </w:rPr>
        <w:t>уровень,11 (36 %) – средний, 1(3</w:t>
      </w:r>
      <w:r w:rsidRPr="008B5994">
        <w:rPr>
          <w:rFonts w:ascii="Times New Roman" w:eastAsia="Times New Roman" w:hAnsi="Times New Roman" w:cs="Times New Roman"/>
          <w:color w:val="000000"/>
          <w:sz w:val="28"/>
          <w:szCs w:val="28"/>
          <w:lang w:eastAsia="ru-RU"/>
        </w:rPr>
        <w:t>%) - низкий;</w:t>
      </w:r>
    </w:p>
    <w:p w:rsidR="00BC2982" w:rsidRPr="008B5994"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5994">
        <w:rPr>
          <w:rFonts w:ascii="Times New Roman" w:eastAsia="Times New Roman" w:hAnsi="Times New Roman" w:cs="Times New Roman"/>
          <w:color w:val="000000"/>
          <w:sz w:val="28"/>
          <w:szCs w:val="28"/>
          <w:lang w:eastAsia="ru-RU"/>
        </w:rPr>
        <w:t>«Уровень об</w:t>
      </w:r>
      <w:r>
        <w:rPr>
          <w:rFonts w:ascii="Times New Roman" w:eastAsia="Times New Roman" w:hAnsi="Times New Roman" w:cs="Times New Roman"/>
          <w:color w:val="000000"/>
          <w:sz w:val="28"/>
          <w:szCs w:val="28"/>
          <w:lang w:eastAsia="ru-RU"/>
        </w:rPr>
        <w:t xml:space="preserve">щего психического развития» - 14 </w:t>
      </w:r>
      <w:proofErr w:type="gramStart"/>
      <w:r>
        <w:rPr>
          <w:rFonts w:ascii="Times New Roman" w:eastAsia="Times New Roman" w:hAnsi="Times New Roman" w:cs="Times New Roman"/>
          <w:color w:val="000000"/>
          <w:sz w:val="28"/>
          <w:szCs w:val="28"/>
          <w:lang w:eastAsia="ru-RU"/>
        </w:rPr>
        <w:t>( 47</w:t>
      </w:r>
      <w:proofErr w:type="gramEnd"/>
      <w:r>
        <w:rPr>
          <w:rFonts w:ascii="Times New Roman" w:eastAsia="Times New Roman" w:hAnsi="Times New Roman" w:cs="Times New Roman"/>
          <w:color w:val="000000"/>
          <w:sz w:val="28"/>
          <w:szCs w:val="28"/>
          <w:lang w:eastAsia="ru-RU"/>
        </w:rPr>
        <w:t>%) детей – высокий уровень, 15(50 %) ребенка – средний, 1 (3</w:t>
      </w:r>
      <w:r w:rsidRPr="008B5994">
        <w:rPr>
          <w:rFonts w:ascii="Times New Roman" w:eastAsia="Times New Roman" w:hAnsi="Times New Roman" w:cs="Times New Roman"/>
          <w:color w:val="000000"/>
          <w:sz w:val="28"/>
          <w:szCs w:val="28"/>
          <w:lang w:eastAsia="ru-RU"/>
        </w:rPr>
        <w:t xml:space="preserve"> %) ребенок – низкий уровень.</w:t>
      </w:r>
    </w:p>
    <w:p w:rsidR="00BC2982" w:rsidRPr="008B5994" w:rsidRDefault="00BC2982" w:rsidP="00BC2982">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8B5994">
        <w:rPr>
          <w:rFonts w:ascii="Times New Roman" w:eastAsia="Times New Roman" w:hAnsi="Times New Roman" w:cs="Times New Roman"/>
          <w:color w:val="000000"/>
          <w:sz w:val="28"/>
          <w:szCs w:val="28"/>
          <w:lang w:eastAsia="ru-RU"/>
        </w:rPr>
        <w:t>Показатели итоговых результатов уровня готовности д</w:t>
      </w:r>
      <w:r>
        <w:rPr>
          <w:rFonts w:ascii="Times New Roman" w:eastAsia="Times New Roman" w:hAnsi="Times New Roman" w:cs="Times New Roman"/>
          <w:color w:val="000000"/>
          <w:sz w:val="28"/>
          <w:szCs w:val="28"/>
          <w:lang w:eastAsia="ru-RU"/>
        </w:rPr>
        <w:t>етей к школьному обучению: из 30 воспитанников – 15(50</w:t>
      </w:r>
      <w:r w:rsidRPr="008B5994">
        <w:rPr>
          <w:rFonts w:ascii="Times New Roman" w:eastAsia="Times New Roman" w:hAnsi="Times New Roman" w:cs="Times New Roman"/>
          <w:color w:val="000000"/>
          <w:sz w:val="28"/>
          <w:szCs w:val="28"/>
          <w:lang w:eastAsia="ru-RU"/>
        </w:rPr>
        <w:t xml:space="preserve"> %) р</w:t>
      </w:r>
      <w:r>
        <w:rPr>
          <w:rFonts w:ascii="Times New Roman" w:eastAsia="Times New Roman" w:hAnsi="Times New Roman" w:cs="Times New Roman"/>
          <w:color w:val="000000"/>
          <w:sz w:val="28"/>
          <w:szCs w:val="28"/>
          <w:lang w:eastAsia="ru-RU"/>
        </w:rPr>
        <w:t>ебенка имеют высокий уровень, 14 (47</w:t>
      </w:r>
      <w:r w:rsidRPr="008B5994">
        <w:rPr>
          <w:rFonts w:ascii="Times New Roman" w:eastAsia="Times New Roman" w:hAnsi="Times New Roman" w:cs="Times New Roman"/>
          <w:color w:val="000000"/>
          <w:sz w:val="28"/>
          <w:szCs w:val="28"/>
          <w:lang w:eastAsia="ru-RU"/>
        </w:rPr>
        <w:t xml:space="preserve"> %) дете</w:t>
      </w:r>
      <w:r>
        <w:rPr>
          <w:rFonts w:ascii="Times New Roman" w:eastAsia="Times New Roman" w:hAnsi="Times New Roman" w:cs="Times New Roman"/>
          <w:color w:val="000000"/>
          <w:sz w:val="28"/>
          <w:szCs w:val="28"/>
          <w:lang w:eastAsia="ru-RU"/>
        </w:rPr>
        <w:t>й показали средний уровень, 1 (3</w:t>
      </w:r>
      <w:r w:rsidRPr="008B5994">
        <w:rPr>
          <w:rFonts w:ascii="Times New Roman" w:eastAsia="Times New Roman" w:hAnsi="Times New Roman" w:cs="Times New Roman"/>
          <w:color w:val="000000"/>
          <w:sz w:val="28"/>
          <w:szCs w:val="28"/>
          <w:lang w:eastAsia="ru-RU"/>
        </w:rPr>
        <w:t xml:space="preserve"> %) человек показал низкий уровень.</w:t>
      </w:r>
    </w:p>
    <w:p w:rsidR="00BC2982" w:rsidRPr="008B5994" w:rsidRDefault="00BC2982" w:rsidP="00BC2982">
      <w:pPr>
        <w:jc w:val="both"/>
        <w:rPr>
          <w:rFonts w:ascii="Times New Roman" w:hAnsi="Times New Roman" w:cs="Times New Roman"/>
          <w:color w:val="000000" w:themeColor="text1"/>
          <w:sz w:val="28"/>
          <w:szCs w:val="28"/>
        </w:rPr>
      </w:pPr>
    </w:p>
    <w:p w:rsidR="00BC2982" w:rsidRPr="00AF029C" w:rsidRDefault="00BC2982" w:rsidP="00BC2982">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Таким образом, 97% будущих первоклассников готовы к обучению в школе. 1 ребенку с уровнем готовности ниже среднего рекомендован индивидуальный подход в школе, занятия со школьным психологом.</w:t>
      </w:r>
    </w:p>
    <w:p w:rsidR="00BC2982" w:rsidRPr="00AF029C" w:rsidRDefault="00BC2982" w:rsidP="00BC2982">
      <w:pPr>
        <w:jc w:val="both"/>
        <w:rPr>
          <w:rFonts w:ascii="Times New Roman" w:hAnsi="Times New Roman" w:cs="Times New Roman"/>
          <w:color w:val="000000" w:themeColor="text1"/>
          <w:sz w:val="28"/>
          <w:szCs w:val="28"/>
        </w:rPr>
      </w:pPr>
      <w:r w:rsidRPr="00AF029C">
        <w:rPr>
          <w:rFonts w:ascii="Times New Roman" w:hAnsi="Times New Roman" w:cs="Times New Roman"/>
          <w:color w:val="000000" w:themeColor="text1"/>
          <w:sz w:val="28"/>
          <w:szCs w:val="28"/>
        </w:rPr>
        <w:t xml:space="preserve">По </w:t>
      </w:r>
      <w:proofErr w:type="gramStart"/>
      <w:r w:rsidRPr="00AF029C">
        <w:rPr>
          <w:rFonts w:ascii="Times New Roman" w:hAnsi="Times New Roman" w:cs="Times New Roman"/>
          <w:color w:val="000000" w:themeColor="text1"/>
          <w:sz w:val="28"/>
          <w:szCs w:val="28"/>
        </w:rPr>
        <w:t xml:space="preserve">результатам  </w:t>
      </w:r>
      <w:proofErr w:type="spellStart"/>
      <w:r w:rsidRPr="00AF029C">
        <w:rPr>
          <w:rFonts w:ascii="Times New Roman" w:hAnsi="Times New Roman" w:cs="Times New Roman"/>
          <w:color w:val="000000" w:themeColor="text1"/>
          <w:sz w:val="28"/>
          <w:szCs w:val="28"/>
        </w:rPr>
        <w:t>проведѐнных</w:t>
      </w:r>
      <w:proofErr w:type="spellEnd"/>
      <w:proofErr w:type="gramEnd"/>
      <w:r w:rsidRPr="00AF029C">
        <w:rPr>
          <w:rFonts w:ascii="Times New Roman" w:hAnsi="Times New Roman" w:cs="Times New Roman"/>
          <w:color w:val="000000" w:themeColor="text1"/>
          <w:sz w:val="28"/>
          <w:szCs w:val="28"/>
        </w:rPr>
        <w:t xml:space="preserve">  исследований  наблюдается  динамический</w:t>
      </w:r>
    </w:p>
    <w:p w:rsidR="00BC2982" w:rsidRPr="00AF029C" w:rsidRDefault="00BC2982" w:rsidP="00BC2982">
      <w:pPr>
        <w:jc w:val="both"/>
        <w:rPr>
          <w:rFonts w:ascii="Times New Roman" w:hAnsi="Times New Roman" w:cs="Times New Roman"/>
          <w:color w:val="000000" w:themeColor="text1"/>
          <w:sz w:val="28"/>
          <w:szCs w:val="28"/>
        </w:rPr>
      </w:pPr>
      <w:r w:rsidRPr="00AF029C">
        <w:rPr>
          <w:rFonts w:ascii="Times New Roman" w:hAnsi="Times New Roman" w:cs="Times New Roman"/>
          <w:color w:val="000000" w:themeColor="text1"/>
          <w:sz w:val="28"/>
          <w:szCs w:val="28"/>
        </w:rPr>
        <w:t xml:space="preserve">рост </w:t>
      </w:r>
      <w:proofErr w:type="gramStart"/>
      <w:r w:rsidRPr="00AF029C">
        <w:rPr>
          <w:rFonts w:ascii="Times New Roman" w:hAnsi="Times New Roman" w:cs="Times New Roman"/>
          <w:color w:val="000000" w:themeColor="text1"/>
          <w:sz w:val="28"/>
          <w:szCs w:val="28"/>
        </w:rPr>
        <w:t xml:space="preserve">уровня  </w:t>
      </w:r>
      <w:proofErr w:type="spellStart"/>
      <w:r w:rsidRPr="00AF029C">
        <w:rPr>
          <w:rFonts w:ascii="Times New Roman" w:hAnsi="Times New Roman" w:cs="Times New Roman"/>
          <w:color w:val="000000" w:themeColor="text1"/>
          <w:sz w:val="28"/>
          <w:szCs w:val="28"/>
        </w:rPr>
        <w:t>сформированности</w:t>
      </w:r>
      <w:proofErr w:type="spellEnd"/>
      <w:proofErr w:type="gramEnd"/>
      <w:r w:rsidRPr="00AF029C">
        <w:rPr>
          <w:rFonts w:ascii="Times New Roman" w:hAnsi="Times New Roman" w:cs="Times New Roman"/>
          <w:color w:val="000000" w:themeColor="text1"/>
          <w:sz w:val="28"/>
          <w:szCs w:val="28"/>
        </w:rPr>
        <w:t xml:space="preserve">  познавательных  процессов  у  детей,</w:t>
      </w:r>
    </w:p>
    <w:p w:rsidR="00BC2982" w:rsidRPr="00AF029C" w:rsidRDefault="00BC2982" w:rsidP="00BC2982">
      <w:pPr>
        <w:jc w:val="both"/>
        <w:rPr>
          <w:rFonts w:ascii="Times New Roman" w:hAnsi="Times New Roman" w:cs="Times New Roman"/>
          <w:color w:val="000000" w:themeColor="text1"/>
          <w:sz w:val="28"/>
          <w:szCs w:val="28"/>
        </w:rPr>
      </w:pPr>
      <w:r w:rsidRPr="00AF029C">
        <w:rPr>
          <w:rFonts w:ascii="Times New Roman" w:hAnsi="Times New Roman" w:cs="Times New Roman"/>
          <w:color w:val="000000" w:themeColor="text1"/>
          <w:sz w:val="28"/>
          <w:szCs w:val="28"/>
        </w:rPr>
        <w:t xml:space="preserve">улучшились показатели развития детей, </w:t>
      </w:r>
      <w:proofErr w:type="gramStart"/>
      <w:r w:rsidRPr="00AF029C">
        <w:rPr>
          <w:rFonts w:ascii="Times New Roman" w:hAnsi="Times New Roman" w:cs="Times New Roman"/>
          <w:color w:val="000000" w:themeColor="text1"/>
          <w:sz w:val="28"/>
          <w:szCs w:val="28"/>
        </w:rPr>
        <w:t>произошло  выравнивание</w:t>
      </w:r>
      <w:proofErr w:type="gramEnd"/>
      <w:r w:rsidRPr="00AF029C">
        <w:rPr>
          <w:rFonts w:ascii="Times New Roman" w:hAnsi="Times New Roman" w:cs="Times New Roman"/>
          <w:color w:val="000000" w:themeColor="text1"/>
          <w:sz w:val="28"/>
          <w:szCs w:val="28"/>
        </w:rPr>
        <w:t xml:space="preserve">  уровня</w:t>
      </w:r>
    </w:p>
    <w:p w:rsidR="00BC2982" w:rsidRPr="00AF029C" w:rsidRDefault="00BC2982" w:rsidP="00BC2982">
      <w:pPr>
        <w:jc w:val="both"/>
        <w:rPr>
          <w:rFonts w:ascii="Times New Roman" w:hAnsi="Times New Roman" w:cs="Times New Roman"/>
          <w:color w:val="000000" w:themeColor="text1"/>
          <w:sz w:val="28"/>
          <w:szCs w:val="28"/>
        </w:rPr>
      </w:pPr>
      <w:r w:rsidRPr="00AF029C">
        <w:rPr>
          <w:rFonts w:ascii="Times New Roman" w:hAnsi="Times New Roman" w:cs="Times New Roman"/>
          <w:color w:val="000000" w:themeColor="text1"/>
          <w:sz w:val="28"/>
          <w:szCs w:val="28"/>
        </w:rPr>
        <w:t>психических процессов детей группы риска.  Наблюдается положительная</w:t>
      </w:r>
    </w:p>
    <w:p w:rsidR="00BC2982" w:rsidRPr="00AF029C" w:rsidRDefault="00BC2982" w:rsidP="00BC2982">
      <w:pPr>
        <w:jc w:val="both"/>
        <w:rPr>
          <w:rFonts w:ascii="Times New Roman" w:hAnsi="Times New Roman" w:cs="Times New Roman"/>
          <w:color w:val="000000" w:themeColor="text1"/>
          <w:sz w:val="28"/>
          <w:szCs w:val="28"/>
        </w:rPr>
      </w:pPr>
      <w:r w:rsidRPr="00AF029C">
        <w:rPr>
          <w:rFonts w:ascii="Times New Roman" w:hAnsi="Times New Roman" w:cs="Times New Roman"/>
          <w:color w:val="000000" w:themeColor="text1"/>
          <w:sz w:val="28"/>
          <w:szCs w:val="28"/>
        </w:rPr>
        <w:t xml:space="preserve">динамика готовности детей </w:t>
      </w:r>
      <w:proofErr w:type="gramStart"/>
      <w:r w:rsidRPr="00AF029C">
        <w:rPr>
          <w:rFonts w:ascii="Times New Roman" w:hAnsi="Times New Roman" w:cs="Times New Roman"/>
          <w:color w:val="000000" w:themeColor="text1"/>
          <w:sz w:val="28"/>
          <w:szCs w:val="28"/>
        </w:rPr>
        <w:t>к  школе</w:t>
      </w:r>
      <w:proofErr w:type="gramEnd"/>
      <w:r w:rsidRPr="00AF029C">
        <w:rPr>
          <w:rFonts w:ascii="Times New Roman" w:hAnsi="Times New Roman" w:cs="Times New Roman"/>
          <w:color w:val="000000" w:themeColor="text1"/>
          <w:sz w:val="28"/>
          <w:szCs w:val="28"/>
        </w:rPr>
        <w:t>,  прогнозируемые  результаты</w:t>
      </w:r>
    </w:p>
    <w:p w:rsidR="00BC2982" w:rsidRPr="00AF029C" w:rsidRDefault="00BC2982" w:rsidP="00BC2982">
      <w:pPr>
        <w:jc w:val="both"/>
        <w:rPr>
          <w:rFonts w:ascii="Times New Roman" w:hAnsi="Times New Roman" w:cs="Times New Roman"/>
          <w:color w:val="000000" w:themeColor="text1"/>
          <w:sz w:val="28"/>
          <w:szCs w:val="28"/>
        </w:rPr>
      </w:pPr>
      <w:r w:rsidRPr="00AF029C">
        <w:rPr>
          <w:rFonts w:ascii="Times New Roman" w:hAnsi="Times New Roman" w:cs="Times New Roman"/>
          <w:color w:val="000000" w:themeColor="text1"/>
          <w:sz w:val="28"/>
          <w:szCs w:val="28"/>
        </w:rPr>
        <w:t>даль</w:t>
      </w:r>
      <w:r>
        <w:rPr>
          <w:rFonts w:ascii="Times New Roman" w:hAnsi="Times New Roman" w:cs="Times New Roman"/>
          <w:color w:val="000000" w:themeColor="text1"/>
          <w:sz w:val="28"/>
          <w:szCs w:val="28"/>
        </w:rPr>
        <w:t xml:space="preserve">нейшего </w:t>
      </w:r>
      <w:proofErr w:type="gramStart"/>
      <w:r>
        <w:rPr>
          <w:rFonts w:ascii="Times New Roman" w:hAnsi="Times New Roman" w:cs="Times New Roman"/>
          <w:color w:val="000000" w:themeColor="text1"/>
          <w:sz w:val="28"/>
          <w:szCs w:val="28"/>
        </w:rPr>
        <w:t>обучения  в</w:t>
      </w:r>
      <w:proofErr w:type="gramEnd"/>
      <w:r>
        <w:rPr>
          <w:rFonts w:ascii="Times New Roman" w:hAnsi="Times New Roman" w:cs="Times New Roman"/>
          <w:color w:val="000000" w:themeColor="text1"/>
          <w:sz w:val="28"/>
          <w:szCs w:val="28"/>
        </w:rPr>
        <w:t xml:space="preserve">  школе  </w:t>
      </w:r>
      <w:r w:rsidRPr="00AF029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AF029C">
        <w:rPr>
          <w:rFonts w:ascii="Times New Roman" w:hAnsi="Times New Roman" w:cs="Times New Roman"/>
          <w:color w:val="000000" w:themeColor="text1"/>
          <w:sz w:val="28"/>
          <w:szCs w:val="28"/>
        </w:rPr>
        <w:t xml:space="preserve"> воспитанников  положительные.</w:t>
      </w:r>
    </w:p>
    <w:p w:rsidR="00BC2982" w:rsidRDefault="00BC2982" w:rsidP="001167DC">
      <w:pPr>
        <w:shd w:val="clear" w:color="auto" w:fill="FFFFFF"/>
        <w:spacing w:after="200" w:line="242" w:lineRule="atLeast"/>
        <w:jc w:val="both"/>
        <w:rPr>
          <w:rStyle w:val="a3"/>
          <w:rFonts w:ascii="Times New Roman" w:hAnsi="Times New Roman" w:cs="Times New Roman"/>
          <w:i w:val="0"/>
          <w:sz w:val="28"/>
          <w:szCs w:val="28"/>
        </w:rPr>
      </w:pPr>
    </w:p>
    <w:p w:rsidR="00225D77" w:rsidRDefault="00225D77" w:rsidP="00225D77">
      <w:pPr>
        <w:shd w:val="clear" w:color="auto" w:fill="FFFFFF"/>
        <w:spacing w:after="200" w:line="242" w:lineRule="atLeast"/>
        <w:jc w:val="center"/>
        <w:rPr>
          <w:rStyle w:val="a3"/>
          <w:rFonts w:ascii="Times New Roman" w:hAnsi="Times New Roman" w:cs="Times New Roman"/>
          <w:i w:val="0"/>
          <w:sz w:val="28"/>
          <w:szCs w:val="28"/>
        </w:rPr>
      </w:pPr>
      <w:r>
        <w:rPr>
          <w:rStyle w:val="a3"/>
          <w:rFonts w:ascii="Times New Roman" w:hAnsi="Times New Roman" w:cs="Times New Roman"/>
          <w:i w:val="0"/>
          <w:sz w:val="28"/>
          <w:szCs w:val="28"/>
        </w:rPr>
        <w:t>Логопедическая работа в ДОУ.</w:t>
      </w:r>
    </w:p>
    <w:p w:rsidR="00225D77" w:rsidRDefault="00225D77" w:rsidP="00225D77">
      <w:pPr>
        <w:spacing w:after="0"/>
        <w:rPr>
          <w:rFonts w:ascii="Times New Roman" w:hAnsi="Times New Roman" w:cs="Times New Roman"/>
          <w:sz w:val="28"/>
          <w:szCs w:val="28"/>
        </w:rPr>
      </w:pPr>
      <w:r>
        <w:rPr>
          <w:rFonts w:ascii="Times New Roman" w:hAnsi="Times New Roman" w:cs="Times New Roman"/>
          <w:sz w:val="28"/>
          <w:szCs w:val="28"/>
        </w:rPr>
        <w:t>Логопедический пункт укомплектована на 1 сентября 2021 г.</w:t>
      </w:r>
    </w:p>
    <w:p w:rsidR="00225D77" w:rsidRDefault="00225D77" w:rsidP="00225D77">
      <w:pPr>
        <w:spacing w:after="0"/>
        <w:rPr>
          <w:rFonts w:ascii="Times New Roman" w:hAnsi="Times New Roman" w:cs="Times New Roman"/>
          <w:sz w:val="28"/>
          <w:szCs w:val="28"/>
        </w:rPr>
      </w:pPr>
      <w:r>
        <w:rPr>
          <w:rFonts w:ascii="Times New Roman" w:hAnsi="Times New Roman" w:cs="Times New Roman"/>
          <w:sz w:val="28"/>
          <w:szCs w:val="28"/>
        </w:rPr>
        <w:t xml:space="preserve">       Общее количество детей логопедического пункта – 13 </w:t>
      </w:r>
      <w:proofErr w:type="gramStart"/>
      <w:r>
        <w:rPr>
          <w:rFonts w:ascii="Times New Roman" w:hAnsi="Times New Roman" w:cs="Times New Roman"/>
          <w:sz w:val="28"/>
          <w:szCs w:val="28"/>
        </w:rPr>
        <w:t>человек,,</w:t>
      </w:r>
      <w:proofErr w:type="gramEnd"/>
      <w:r>
        <w:rPr>
          <w:rFonts w:ascii="Times New Roman" w:hAnsi="Times New Roman" w:cs="Times New Roman"/>
          <w:sz w:val="28"/>
          <w:szCs w:val="28"/>
        </w:rPr>
        <w:t xml:space="preserve"> из которых:</w:t>
      </w:r>
    </w:p>
    <w:p w:rsidR="00225D77" w:rsidRDefault="00225D77" w:rsidP="00225D77">
      <w:pPr>
        <w:pStyle w:val="a4"/>
        <w:numPr>
          <w:ilvl w:val="0"/>
          <w:numId w:val="2"/>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дети с </w:t>
      </w:r>
      <w:r w:rsidRPr="0029686A">
        <w:rPr>
          <w:rFonts w:ascii="Times New Roman" w:hAnsi="Times New Roman" w:cs="Times New Roman"/>
          <w:sz w:val="28"/>
          <w:szCs w:val="28"/>
        </w:rPr>
        <w:t>ОНР</w:t>
      </w:r>
      <w:r>
        <w:rPr>
          <w:rFonts w:ascii="Times New Roman" w:hAnsi="Times New Roman" w:cs="Times New Roman"/>
          <w:sz w:val="28"/>
          <w:szCs w:val="28"/>
        </w:rPr>
        <w:t xml:space="preserve"> </w:t>
      </w:r>
      <w:r>
        <w:rPr>
          <w:rFonts w:ascii="Times New Roman" w:hAnsi="Times New Roman" w:cs="Times New Roman"/>
          <w:sz w:val="28"/>
          <w:szCs w:val="28"/>
          <w:lang w:val="en-US"/>
        </w:rPr>
        <w:t>II</w:t>
      </w:r>
      <w:r>
        <w:rPr>
          <w:rFonts w:ascii="Times New Roman" w:hAnsi="Times New Roman" w:cs="Times New Roman"/>
          <w:sz w:val="28"/>
          <w:szCs w:val="28"/>
        </w:rPr>
        <w:t xml:space="preserve"> уровня – 4% (1 чел.)</w:t>
      </w:r>
    </w:p>
    <w:p w:rsidR="00225D77" w:rsidRDefault="00225D77" w:rsidP="00225D77">
      <w:pPr>
        <w:pStyle w:val="a4"/>
        <w:numPr>
          <w:ilvl w:val="0"/>
          <w:numId w:val="2"/>
        </w:numPr>
        <w:spacing w:after="0" w:line="276" w:lineRule="auto"/>
        <w:rPr>
          <w:rFonts w:ascii="Times New Roman" w:hAnsi="Times New Roman" w:cs="Times New Roman"/>
          <w:sz w:val="28"/>
          <w:szCs w:val="28"/>
        </w:rPr>
      </w:pPr>
      <w:r>
        <w:rPr>
          <w:rFonts w:ascii="Times New Roman" w:hAnsi="Times New Roman" w:cs="Times New Roman"/>
          <w:sz w:val="28"/>
          <w:szCs w:val="28"/>
        </w:rPr>
        <w:t>дети с ФФН -87% (10 чел.)</w:t>
      </w:r>
    </w:p>
    <w:p w:rsidR="00225D77" w:rsidRDefault="00225D77" w:rsidP="00225D77">
      <w:pPr>
        <w:pStyle w:val="a4"/>
        <w:numPr>
          <w:ilvl w:val="0"/>
          <w:numId w:val="2"/>
        </w:numPr>
        <w:spacing w:after="0" w:line="276" w:lineRule="auto"/>
        <w:rPr>
          <w:rFonts w:ascii="Times New Roman" w:hAnsi="Times New Roman" w:cs="Times New Roman"/>
          <w:sz w:val="28"/>
          <w:szCs w:val="28"/>
        </w:rPr>
      </w:pPr>
      <w:r>
        <w:rPr>
          <w:rFonts w:ascii="Times New Roman" w:hAnsi="Times New Roman" w:cs="Times New Roman"/>
          <w:sz w:val="28"/>
          <w:szCs w:val="28"/>
        </w:rPr>
        <w:t>дети с ФН – 4% (1 чел.)</w:t>
      </w:r>
    </w:p>
    <w:p w:rsidR="00225D77" w:rsidRDefault="00225D77" w:rsidP="00225D77">
      <w:pPr>
        <w:pStyle w:val="a4"/>
        <w:numPr>
          <w:ilvl w:val="0"/>
          <w:numId w:val="2"/>
        </w:num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дети с ЗРР – 4% (1 </w:t>
      </w:r>
      <w:proofErr w:type="gramStart"/>
      <w:r>
        <w:rPr>
          <w:rFonts w:ascii="Times New Roman" w:hAnsi="Times New Roman" w:cs="Times New Roman"/>
          <w:sz w:val="28"/>
          <w:szCs w:val="28"/>
        </w:rPr>
        <w:t>чел</w:t>
      </w:r>
      <w:proofErr w:type="gramEnd"/>
      <w:r>
        <w:rPr>
          <w:rFonts w:ascii="Times New Roman" w:hAnsi="Times New Roman" w:cs="Times New Roman"/>
          <w:sz w:val="28"/>
          <w:szCs w:val="28"/>
        </w:rPr>
        <w:t>)</w:t>
      </w:r>
    </w:p>
    <w:p w:rsidR="00225D77" w:rsidRDefault="00225D77" w:rsidP="00225D77">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p>
    <w:p w:rsidR="00225D77" w:rsidRDefault="00225D77" w:rsidP="00225D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Коррекционно-развивающая работа по устранению речевых нарушений включала в себя проведение подгрупповых и индивидуальных занятий в соответствии с Планированием коррекционной образовательной деятельности по устранению речевых нарушений у детей 5-7 лет в условиях логопедического </w:t>
      </w:r>
      <w:proofErr w:type="gramStart"/>
      <w:r>
        <w:rPr>
          <w:rFonts w:ascii="Times New Roman" w:hAnsi="Times New Roman" w:cs="Times New Roman"/>
          <w:sz w:val="28"/>
          <w:szCs w:val="28"/>
        </w:rPr>
        <w:t>пункта  МБДОУ</w:t>
      </w:r>
      <w:proofErr w:type="gramEnd"/>
      <w:r>
        <w:rPr>
          <w:rFonts w:ascii="Times New Roman" w:hAnsi="Times New Roman" w:cs="Times New Roman"/>
          <w:sz w:val="28"/>
          <w:szCs w:val="28"/>
        </w:rPr>
        <w:t xml:space="preserve"> Детский сад «Ромашка» </w:t>
      </w:r>
      <w:proofErr w:type="spellStart"/>
      <w:r>
        <w:rPr>
          <w:rFonts w:ascii="Times New Roman" w:hAnsi="Times New Roman" w:cs="Times New Roman"/>
          <w:sz w:val="28"/>
          <w:szCs w:val="28"/>
        </w:rPr>
        <w:t>с.Тоора-Хем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Тоджинского</w:t>
      </w:r>
      <w:proofErr w:type="spellEnd"/>
      <w:r>
        <w:rPr>
          <w:rFonts w:ascii="Times New Roman" w:hAnsi="Times New Roman" w:cs="Times New Roman"/>
          <w:sz w:val="28"/>
          <w:szCs w:val="28"/>
        </w:rPr>
        <w:t xml:space="preserve"> района на 2021-2022 год и в соответствии с индивидуальными образовательными маршрутами  на каждого ребенка.    </w:t>
      </w:r>
    </w:p>
    <w:p w:rsidR="00225D77" w:rsidRDefault="00225D77" w:rsidP="00225D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На занятиях осуществлялась работа:</w:t>
      </w:r>
    </w:p>
    <w:p w:rsidR="00225D77" w:rsidRDefault="00225D77" w:rsidP="00225D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 развитию фонематического восприятия; </w:t>
      </w:r>
    </w:p>
    <w:p w:rsidR="00225D77" w:rsidRDefault="00225D77" w:rsidP="00225D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подготовка к звуковому анализу и синтезу; </w:t>
      </w:r>
    </w:p>
    <w:p w:rsidR="00225D77" w:rsidRDefault="00225D77" w:rsidP="00225D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постановке звуков, их автоматизации, дифференциации; </w:t>
      </w:r>
    </w:p>
    <w:p w:rsidR="00225D77" w:rsidRDefault="00225D77" w:rsidP="00225D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уточнение и обогащение пассивного и активного словаря; </w:t>
      </w:r>
    </w:p>
    <w:p w:rsidR="00225D77" w:rsidRDefault="00225D77" w:rsidP="00225D7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формирование грамматически правильной речи; </w:t>
      </w:r>
    </w:p>
    <w:p w:rsidR="00225D77" w:rsidRDefault="00225D77" w:rsidP="00225D77">
      <w:pPr>
        <w:spacing w:line="240" w:lineRule="auto"/>
        <w:jc w:val="both"/>
        <w:rPr>
          <w:rFonts w:ascii="Times New Roman" w:hAnsi="Times New Roman" w:cs="Times New Roman"/>
          <w:sz w:val="28"/>
          <w:szCs w:val="28"/>
        </w:rPr>
      </w:pPr>
      <w:r>
        <w:rPr>
          <w:rFonts w:ascii="Times New Roman" w:hAnsi="Times New Roman" w:cs="Times New Roman"/>
          <w:sz w:val="28"/>
          <w:szCs w:val="28"/>
        </w:rPr>
        <w:t>- формирование слоговой структуры слова; развитие связной речи, мелкой моторики.</w:t>
      </w:r>
    </w:p>
    <w:p w:rsidR="00225D77" w:rsidRDefault="00225D77" w:rsidP="00225D77">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D02D79">
        <w:rPr>
          <w:rFonts w:ascii="Times New Roman" w:hAnsi="Times New Roman" w:cs="Times New Roman"/>
          <w:sz w:val="28"/>
          <w:szCs w:val="28"/>
        </w:rPr>
        <w:t>В период обучения были проведены диагнос</w:t>
      </w:r>
      <w:r>
        <w:rPr>
          <w:rFonts w:ascii="Times New Roman" w:hAnsi="Times New Roman" w:cs="Times New Roman"/>
          <w:sz w:val="28"/>
          <w:szCs w:val="28"/>
        </w:rPr>
        <w:t xml:space="preserve">тические мероприятия (вводная </w:t>
      </w:r>
      <w:r w:rsidRPr="00D02D79">
        <w:rPr>
          <w:rFonts w:ascii="Times New Roman" w:hAnsi="Times New Roman" w:cs="Times New Roman"/>
          <w:sz w:val="28"/>
          <w:szCs w:val="28"/>
        </w:rPr>
        <w:t>диагностика, промежуточная, итоговая) по обследованию состояния ре</w:t>
      </w:r>
      <w:r>
        <w:rPr>
          <w:rFonts w:ascii="Times New Roman" w:hAnsi="Times New Roman" w:cs="Times New Roman"/>
          <w:sz w:val="28"/>
          <w:szCs w:val="28"/>
        </w:rPr>
        <w:t xml:space="preserve">чи </w:t>
      </w:r>
      <w:proofErr w:type="gramStart"/>
      <w:r>
        <w:rPr>
          <w:rFonts w:ascii="Times New Roman" w:hAnsi="Times New Roman" w:cs="Times New Roman"/>
          <w:sz w:val="28"/>
          <w:szCs w:val="28"/>
        </w:rPr>
        <w:t>детей  логопедического</w:t>
      </w:r>
      <w:proofErr w:type="gramEnd"/>
      <w:r>
        <w:rPr>
          <w:rFonts w:ascii="Times New Roman" w:hAnsi="Times New Roman" w:cs="Times New Roman"/>
          <w:sz w:val="28"/>
          <w:szCs w:val="28"/>
        </w:rPr>
        <w:t xml:space="preserve"> пункта по разделам: а</w:t>
      </w:r>
      <w:r w:rsidRPr="00F70F29">
        <w:rPr>
          <w:rFonts w:ascii="Times New Roman" w:hAnsi="Times New Roman" w:cs="Times New Roman"/>
          <w:sz w:val="28"/>
          <w:szCs w:val="28"/>
        </w:rPr>
        <w:t>ртикуляторная моторика</w:t>
      </w:r>
      <w:r>
        <w:rPr>
          <w:rFonts w:ascii="Times New Roman" w:hAnsi="Times New Roman" w:cs="Times New Roman"/>
          <w:sz w:val="28"/>
          <w:szCs w:val="28"/>
        </w:rPr>
        <w:t xml:space="preserve">, звукопроизношение, фонематические процессы, </w:t>
      </w:r>
      <w:proofErr w:type="spellStart"/>
      <w:r>
        <w:rPr>
          <w:rFonts w:ascii="Times New Roman" w:hAnsi="Times New Roman" w:cs="Times New Roman"/>
          <w:sz w:val="28"/>
          <w:szCs w:val="28"/>
        </w:rPr>
        <w:t>звукослоговая</w:t>
      </w:r>
      <w:proofErr w:type="spellEnd"/>
      <w:r>
        <w:rPr>
          <w:rFonts w:ascii="Times New Roman" w:hAnsi="Times New Roman" w:cs="Times New Roman"/>
          <w:sz w:val="28"/>
          <w:szCs w:val="28"/>
        </w:rPr>
        <w:t xml:space="preserve"> структура слова, словарный запас, грамматический строй речи, связная речь, ручная моторика.</w:t>
      </w:r>
    </w:p>
    <w:p w:rsidR="00225D77" w:rsidRDefault="00225D77" w:rsidP="00225D77">
      <w:pPr>
        <w:spacing w:line="240" w:lineRule="auto"/>
        <w:jc w:val="both"/>
        <w:rPr>
          <w:rFonts w:ascii="Times New Roman" w:hAnsi="Times New Roman" w:cs="Times New Roman"/>
          <w:sz w:val="28"/>
          <w:szCs w:val="28"/>
        </w:rPr>
      </w:pPr>
    </w:p>
    <w:p w:rsidR="00225D77" w:rsidRPr="007E5965" w:rsidRDefault="00225D77" w:rsidP="00225D77">
      <w:pPr>
        <w:spacing w:line="240" w:lineRule="auto"/>
        <w:contextualSpacing/>
        <w:jc w:val="center"/>
        <w:rPr>
          <w:rFonts w:ascii="Times New Roman" w:hAnsi="Times New Roman" w:cs="Times New Roman"/>
          <w:sz w:val="28"/>
          <w:szCs w:val="28"/>
        </w:rPr>
      </w:pPr>
      <w:r w:rsidRPr="007E5965">
        <w:rPr>
          <w:rFonts w:ascii="Times New Roman" w:hAnsi="Times New Roman" w:cs="Times New Roman"/>
          <w:sz w:val="28"/>
          <w:szCs w:val="28"/>
        </w:rPr>
        <w:t xml:space="preserve">Мониторинг  </w:t>
      </w:r>
    </w:p>
    <w:p w:rsidR="00225D77" w:rsidRPr="007E5965" w:rsidRDefault="00225D77" w:rsidP="00225D77">
      <w:pPr>
        <w:spacing w:line="240" w:lineRule="auto"/>
        <w:ind w:left="720"/>
        <w:contextualSpacing/>
        <w:jc w:val="center"/>
        <w:rPr>
          <w:rFonts w:ascii="Times New Roman" w:hAnsi="Times New Roman" w:cs="Times New Roman"/>
          <w:sz w:val="28"/>
          <w:szCs w:val="28"/>
        </w:rPr>
      </w:pPr>
      <w:r w:rsidRPr="007E5965">
        <w:rPr>
          <w:rFonts w:ascii="Times New Roman" w:hAnsi="Times New Roman" w:cs="Times New Roman"/>
          <w:sz w:val="28"/>
          <w:szCs w:val="28"/>
        </w:rPr>
        <w:t>результатов логопедической работы (сравнительный анализ)</w:t>
      </w:r>
    </w:p>
    <w:p w:rsidR="00225D77" w:rsidRPr="007E5965" w:rsidRDefault="00225D77" w:rsidP="00225D77">
      <w:pPr>
        <w:spacing w:line="240" w:lineRule="auto"/>
        <w:ind w:left="720"/>
        <w:contextualSpacing/>
        <w:jc w:val="center"/>
        <w:rPr>
          <w:rFonts w:ascii="Times New Roman" w:hAnsi="Times New Roman" w:cs="Times New Roman"/>
          <w:sz w:val="28"/>
          <w:szCs w:val="28"/>
        </w:rPr>
      </w:pPr>
    </w:p>
    <w:tbl>
      <w:tblPr>
        <w:tblStyle w:val="12"/>
        <w:tblW w:w="9453" w:type="dxa"/>
        <w:tblLayout w:type="fixed"/>
        <w:tblLook w:val="04A0" w:firstRow="1" w:lastRow="0" w:firstColumn="1" w:lastColumn="0" w:noHBand="0" w:noVBand="1"/>
      </w:tblPr>
      <w:tblGrid>
        <w:gridCol w:w="2140"/>
        <w:gridCol w:w="2493"/>
        <w:gridCol w:w="2410"/>
        <w:gridCol w:w="2410"/>
      </w:tblGrid>
      <w:tr w:rsidR="00225D77" w:rsidRPr="007E5965" w:rsidTr="007E5965">
        <w:tc>
          <w:tcPr>
            <w:tcW w:w="2140" w:type="dxa"/>
          </w:tcPr>
          <w:p w:rsidR="00225D77" w:rsidRPr="007E5965" w:rsidRDefault="00225D77" w:rsidP="007E5965">
            <w:pPr>
              <w:contextualSpacing/>
              <w:jc w:val="both"/>
              <w:rPr>
                <w:rFonts w:ascii="Times New Roman" w:hAnsi="Times New Roman" w:cs="Times New Roman"/>
                <w:sz w:val="24"/>
                <w:szCs w:val="24"/>
              </w:rPr>
            </w:pPr>
            <w:r w:rsidRPr="007E5965">
              <w:rPr>
                <w:rFonts w:ascii="Times New Roman" w:hAnsi="Times New Roman" w:cs="Times New Roman"/>
                <w:sz w:val="24"/>
                <w:szCs w:val="24"/>
              </w:rPr>
              <w:t>Диагностика</w:t>
            </w:r>
          </w:p>
        </w:tc>
        <w:tc>
          <w:tcPr>
            <w:tcW w:w="2493" w:type="dxa"/>
          </w:tcPr>
          <w:p w:rsidR="00225D77" w:rsidRPr="007E5965" w:rsidRDefault="00225D77" w:rsidP="007E5965">
            <w:pPr>
              <w:contextualSpacing/>
              <w:jc w:val="center"/>
              <w:rPr>
                <w:rFonts w:ascii="Times New Roman" w:hAnsi="Times New Roman" w:cs="Times New Roman"/>
                <w:sz w:val="24"/>
                <w:szCs w:val="24"/>
              </w:rPr>
            </w:pPr>
            <w:r w:rsidRPr="007E5965">
              <w:rPr>
                <w:rFonts w:ascii="Times New Roman" w:hAnsi="Times New Roman" w:cs="Times New Roman"/>
                <w:sz w:val="24"/>
                <w:szCs w:val="24"/>
              </w:rPr>
              <w:t>Речевое развитие сформировано</w:t>
            </w:r>
          </w:p>
        </w:tc>
        <w:tc>
          <w:tcPr>
            <w:tcW w:w="2410" w:type="dxa"/>
          </w:tcPr>
          <w:p w:rsidR="00225D77" w:rsidRPr="007E5965" w:rsidRDefault="00225D77" w:rsidP="007E5965">
            <w:pPr>
              <w:contextualSpacing/>
              <w:jc w:val="center"/>
              <w:rPr>
                <w:rFonts w:ascii="Times New Roman" w:hAnsi="Times New Roman" w:cs="Times New Roman"/>
                <w:sz w:val="24"/>
                <w:szCs w:val="24"/>
              </w:rPr>
            </w:pPr>
            <w:r w:rsidRPr="007E5965">
              <w:rPr>
                <w:rFonts w:ascii="Times New Roman" w:hAnsi="Times New Roman" w:cs="Times New Roman"/>
                <w:sz w:val="24"/>
                <w:szCs w:val="24"/>
              </w:rPr>
              <w:t>Речевое развитие частично сформировано</w:t>
            </w:r>
          </w:p>
        </w:tc>
        <w:tc>
          <w:tcPr>
            <w:tcW w:w="2410" w:type="dxa"/>
          </w:tcPr>
          <w:p w:rsidR="00225D77" w:rsidRPr="007E5965" w:rsidRDefault="00225D77" w:rsidP="007E5965">
            <w:pPr>
              <w:contextualSpacing/>
              <w:jc w:val="center"/>
              <w:rPr>
                <w:rFonts w:ascii="Times New Roman" w:hAnsi="Times New Roman" w:cs="Times New Roman"/>
                <w:sz w:val="24"/>
                <w:szCs w:val="24"/>
              </w:rPr>
            </w:pPr>
            <w:r w:rsidRPr="007E5965">
              <w:rPr>
                <w:rFonts w:ascii="Times New Roman" w:hAnsi="Times New Roman" w:cs="Times New Roman"/>
                <w:sz w:val="24"/>
                <w:szCs w:val="24"/>
              </w:rPr>
              <w:t>Речевое развитие не сформировано</w:t>
            </w:r>
          </w:p>
        </w:tc>
      </w:tr>
      <w:tr w:rsidR="00225D77" w:rsidRPr="00940123" w:rsidTr="007E5965">
        <w:tc>
          <w:tcPr>
            <w:tcW w:w="2140" w:type="dxa"/>
          </w:tcPr>
          <w:p w:rsidR="00225D77" w:rsidRPr="00940123" w:rsidRDefault="00225D77" w:rsidP="007E5965">
            <w:pPr>
              <w:contextualSpacing/>
              <w:jc w:val="both"/>
              <w:rPr>
                <w:rFonts w:ascii="Times New Roman" w:hAnsi="Times New Roman" w:cs="Times New Roman"/>
                <w:sz w:val="24"/>
                <w:szCs w:val="24"/>
              </w:rPr>
            </w:pPr>
            <w:r w:rsidRPr="00940123">
              <w:rPr>
                <w:rFonts w:ascii="Times New Roman" w:hAnsi="Times New Roman" w:cs="Times New Roman"/>
                <w:sz w:val="24"/>
                <w:szCs w:val="24"/>
              </w:rPr>
              <w:t>Первичная диагностика (сентябрь)</w:t>
            </w:r>
          </w:p>
        </w:tc>
        <w:tc>
          <w:tcPr>
            <w:tcW w:w="2493" w:type="dxa"/>
          </w:tcPr>
          <w:p w:rsidR="00225D77" w:rsidRPr="00940123" w:rsidRDefault="00225D77" w:rsidP="007E5965">
            <w:pPr>
              <w:contextualSpacing/>
              <w:jc w:val="center"/>
              <w:rPr>
                <w:rFonts w:ascii="Times New Roman" w:hAnsi="Times New Roman" w:cs="Times New Roman"/>
                <w:sz w:val="24"/>
                <w:szCs w:val="24"/>
              </w:rPr>
            </w:pPr>
            <w:r w:rsidRPr="00940123">
              <w:rPr>
                <w:rFonts w:ascii="Times New Roman" w:hAnsi="Times New Roman" w:cs="Times New Roman"/>
                <w:sz w:val="24"/>
                <w:szCs w:val="24"/>
              </w:rPr>
              <w:t>0%</w:t>
            </w:r>
          </w:p>
        </w:tc>
        <w:tc>
          <w:tcPr>
            <w:tcW w:w="2410" w:type="dxa"/>
          </w:tcPr>
          <w:p w:rsidR="00225D77" w:rsidRPr="00940123" w:rsidRDefault="00225D77" w:rsidP="007E5965">
            <w:pPr>
              <w:contextualSpacing/>
              <w:jc w:val="center"/>
              <w:rPr>
                <w:rFonts w:ascii="Times New Roman" w:hAnsi="Times New Roman" w:cs="Times New Roman"/>
                <w:sz w:val="24"/>
                <w:szCs w:val="24"/>
              </w:rPr>
            </w:pPr>
            <w:r>
              <w:rPr>
                <w:rFonts w:ascii="Times New Roman" w:hAnsi="Times New Roman" w:cs="Times New Roman"/>
                <w:sz w:val="24"/>
                <w:szCs w:val="24"/>
              </w:rPr>
              <w:t>96% (12</w:t>
            </w:r>
            <w:r w:rsidRPr="00940123">
              <w:rPr>
                <w:rFonts w:ascii="Times New Roman" w:hAnsi="Times New Roman" w:cs="Times New Roman"/>
                <w:sz w:val="24"/>
                <w:szCs w:val="24"/>
              </w:rPr>
              <w:t>чел.)</w:t>
            </w:r>
          </w:p>
        </w:tc>
        <w:tc>
          <w:tcPr>
            <w:tcW w:w="2410" w:type="dxa"/>
          </w:tcPr>
          <w:p w:rsidR="00225D77" w:rsidRPr="00940123" w:rsidRDefault="00225D77" w:rsidP="007E5965">
            <w:pPr>
              <w:contextualSpacing/>
              <w:jc w:val="center"/>
              <w:rPr>
                <w:rFonts w:ascii="Times New Roman" w:hAnsi="Times New Roman" w:cs="Times New Roman"/>
                <w:sz w:val="24"/>
                <w:szCs w:val="24"/>
              </w:rPr>
            </w:pPr>
            <w:r w:rsidRPr="00940123">
              <w:rPr>
                <w:rFonts w:ascii="Times New Roman" w:hAnsi="Times New Roman" w:cs="Times New Roman"/>
                <w:sz w:val="24"/>
                <w:szCs w:val="24"/>
              </w:rPr>
              <w:t>4% (1 чел.)</w:t>
            </w:r>
          </w:p>
        </w:tc>
      </w:tr>
      <w:tr w:rsidR="00225D77" w:rsidRPr="00940123" w:rsidTr="007E5965">
        <w:tc>
          <w:tcPr>
            <w:tcW w:w="2140" w:type="dxa"/>
          </w:tcPr>
          <w:p w:rsidR="00225D77" w:rsidRPr="00940123" w:rsidRDefault="00225D77" w:rsidP="007E5965">
            <w:pPr>
              <w:contextualSpacing/>
              <w:jc w:val="both"/>
              <w:rPr>
                <w:rFonts w:ascii="Times New Roman" w:hAnsi="Times New Roman" w:cs="Times New Roman"/>
                <w:sz w:val="24"/>
                <w:szCs w:val="24"/>
              </w:rPr>
            </w:pPr>
            <w:r w:rsidRPr="00940123">
              <w:rPr>
                <w:rFonts w:ascii="Times New Roman" w:hAnsi="Times New Roman" w:cs="Times New Roman"/>
                <w:sz w:val="24"/>
                <w:szCs w:val="24"/>
              </w:rPr>
              <w:t xml:space="preserve">Промежуточная диагностика (январь) </w:t>
            </w:r>
          </w:p>
        </w:tc>
        <w:tc>
          <w:tcPr>
            <w:tcW w:w="2493" w:type="dxa"/>
          </w:tcPr>
          <w:p w:rsidR="00225D77" w:rsidRPr="00940123" w:rsidRDefault="00225D77" w:rsidP="007E5965">
            <w:pPr>
              <w:contextualSpacing/>
              <w:jc w:val="center"/>
              <w:rPr>
                <w:rFonts w:ascii="Times New Roman" w:hAnsi="Times New Roman" w:cs="Times New Roman"/>
                <w:sz w:val="24"/>
                <w:szCs w:val="24"/>
              </w:rPr>
            </w:pPr>
            <w:r w:rsidRPr="00940123">
              <w:rPr>
                <w:rFonts w:ascii="Times New Roman" w:hAnsi="Times New Roman" w:cs="Times New Roman"/>
                <w:sz w:val="24"/>
                <w:szCs w:val="24"/>
              </w:rPr>
              <w:t>40% (9 чел.)</w:t>
            </w:r>
          </w:p>
        </w:tc>
        <w:tc>
          <w:tcPr>
            <w:tcW w:w="2410" w:type="dxa"/>
          </w:tcPr>
          <w:p w:rsidR="00225D77" w:rsidRPr="00940123" w:rsidRDefault="00225D77" w:rsidP="007E5965">
            <w:pPr>
              <w:contextualSpacing/>
              <w:jc w:val="center"/>
              <w:rPr>
                <w:rFonts w:ascii="Times New Roman" w:hAnsi="Times New Roman" w:cs="Times New Roman"/>
                <w:sz w:val="24"/>
                <w:szCs w:val="24"/>
              </w:rPr>
            </w:pPr>
            <w:r>
              <w:rPr>
                <w:rFonts w:ascii="Times New Roman" w:hAnsi="Times New Roman" w:cs="Times New Roman"/>
                <w:sz w:val="24"/>
                <w:szCs w:val="24"/>
              </w:rPr>
              <w:t>56% (</w:t>
            </w:r>
            <w:r w:rsidRPr="00940123">
              <w:rPr>
                <w:rFonts w:ascii="Times New Roman" w:hAnsi="Times New Roman" w:cs="Times New Roman"/>
                <w:sz w:val="24"/>
                <w:szCs w:val="24"/>
              </w:rPr>
              <w:t>3 чел.)</w:t>
            </w:r>
          </w:p>
        </w:tc>
        <w:tc>
          <w:tcPr>
            <w:tcW w:w="2410" w:type="dxa"/>
          </w:tcPr>
          <w:p w:rsidR="00225D77" w:rsidRPr="00940123" w:rsidRDefault="00225D77" w:rsidP="007E5965">
            <w:pPr>
              <w:contextualSpacing/>
              <w:jc w:val="center"/>
              <w:rPr>
                <w:rFonts w:ascii="Times New Roman" w:hAnsi="Times New Roman" w:cs="Times New Roman"/>
                <w:sz w:val="24"/>
                <w:szCs w:val="24"/>
              </w:rPr>
            </w:pPr>
            <w:r w:rsidRPr="00940123">
              <w:rPr>
                <w:rFonts w:ascii="Times New Roman" w:hAnsi="Times New Roman" w:cs="Times New Roman"/>
                <w:sz w:val="24"/>
                <w:szCs w:val="24"/>
              </w:rPr>
              <w:t>4% (1 чел.)</w:t>
            </w:r>
          </w:p>
        </w:tc>
      </w:tr>
      <w:tr w:rsidR="00225D77" w:rsidRPr="00940123" w:rsidTr="007E5965">
        <w:tc>
          <w:tcPr>
            <w:tcW w:w="2140" w:type="dxa"/>
          </w:tcPr>
          <w:p w:rsidR="00225D77" w:rsidRPr="00940123" w:rsidRDefault="00225D77" w:rsidP="007E5965">
            <w:pPr>
              <w:contextualSpacing/>
              <w:jc w:val="both"/>
              <w:rPr>
                <w:rFonts w:ascii="Times New Roman" w:hAnsi="Times New Roman" w:cs="Times New Roman"/>
                <w:sz w:val="24"/>
                <w:szCs w:val="24"/>
              </w:rPr>
            </w:pPr>
            <w:r w:rsidRPr="00940123">
              <w:rPr>
                <w:rFonts w:ascii="Times New Roman" w:hAnsi="Times New Roman" w:cs="Times New Roman"/>
                <w:sz w:val="24"/>
                <w:szCs w:val="24"/>
              </w:rPr>
              <w:t>Итоговая диагностика (май)</w:t>
            </w:r>
          </w:p>
        </w:tc>
        <w:tc>
          <w:tcPr>
            <w:tcW w:w="2493" w:type="dxa"/>
          </w:tcPr>
          <w:p w:rsidR="00225D77" w:rsidRPr="00940123" w:rsidRDefault="00225D77" w:rsidP="007E5965">
            <w:pPr>
              <w:contextualSpacing/>
              <w:jc w:val="center"/>
              <w:rPr>
                <w:rFonts w:ascii="Times New Roman" w:hAnsi="Times New Roman" w:cs="Times New Roman"/>
                <w:sz w:val="24"/>
                <w:szCs w:val="24"/>
              </w:rPr>
            </w:pPr>
            <w:r>
              <w:rPr>
                <w:rFonts w:ascii="Times New Roman" w:hAnsi="Times New Roman" w:cs="Times New Roman"/>
                <w:sz w:val="24"/>
                <w:szCs w:val="24"/>
              </w:rPr>
              <w:t>60% (11</w:t>
            </w:r>
            <w:r w:rsidRPr="00940123">
              <w:rPr>
                <w:rFonts w:ascii="Times New Roman" w:hAnsi="Times New Roman" w:cs="Times New Roman"/>
                <w:sz w:val="24"/>
                <w:szCs w:val="24"/>
              </w:rPr>
              <w:t xml:space="preserve"> чел.)</w:t>
            </w:r>
          </w:p>
        </w:tc>
        <w:tc>
          <w:tcPr>
            <w:tcW w:w="2410" w:type="dxa"/>
          </w:tcPr>
          <w:p w:rsidR="00225D77" w:rsidRPr="00940123" w:rsidRDefault="00225D77" w:rsidP="007E5965">
            <w:pPr>
              <w:contextualSpacing/>
              <w:jc w:val="center"/>
              <w:rPr>
                <w:rFonts w:ascii="Times New Roman" w:hAnsi="Times New Roman" w:cs="Times New Roman"/>
                <w:sz w:val="24"/>
                <w:szCs w:val="24"/>
              </w:rPr>
            </w:pPr>
            <w:r>
              <w:rPr>
                <w:rFonts w:ascii="Times New Roman" w:hAnsi="Times New Roman" w:cs="Times New Roman"/>
                <w:sz w:val="24"/>
                <w:szCs w:val="24"/>
              </w:rPr>
              <w:t>36% (1</w:t>
            </w:r>
            <w:r w:rsidRPr="00940123">
              <w:rPr>
                <w:rFonts w:ascii="Times New Roman" w:hAnsi="Times New Roman" w:cs="Times New Roman"/>
                <w:sz w:val="24"/>
                <w:szCs w:val="24"/>
              </w:rPr>
              <w:t xml:space="preserve"> чел.)</w:t>
            </w:r>
          </w:p>
        </w:tc>
        <w:tc>
          <w:tcPr>
            <w:tcW w:w="2410" w:type="dxa"/>
          </w:tcPr>
          <w:p w:rsidR="00225D77" w:rsidRPr="00940123" w:rsidRDefault="00225D77" w:rsidP="007E5965">
            <w:pPr>
              <w:contextualSpacing/>
              <w:jc w:val="center"/>
              <w:rPr>
                <w:rFonts w:ascii="Times New Roman" w:hAnsi="Times New Roman" w:cs="Times New Roman"/>
                <w:sz w:val="24"/>
                <w:szCs w:val="24"/>
              </w:rPr>
            </w:pPr>
            <w:r w:rsidRPr="00940123">
              <w:rPr>
                <w:rFonts w:ascii="Times New Roman" w:hAnsi="Times New Roman" w:cs="Times New Roman"/>
                <w:sz w:val="24"/>
                <w:szCs w:val="24"/>
              </w:rPr>
              <w:t>4% (1 чел.)</w:t>
            </w:r>
          </w:p>
        </w:tc>
      </w:tr>
    </w:tbl>
    <w:p w:rsidR="00225D77" w:rsidRDefault="00225D77" w:rsidP="007E5965">
      <w:pPr>
        <w:spacing w:after="0" w:line="240" w:lineRule="auto"/>
        <w:rPr>
          <w:rFonts w:ascii="Times New Roman" w:eastAsia="Times New Roman" w:hAnsi="Times New Roman" w:cs="Times New Roman"/>
          <w:b/>
          <w:bCs/>
          <w:color w:val="000000"/>
          <w:sz w:val="28"/>
          <w:szCs w:val="28"/>
          <w:shd w:val="clear" w:color="auto" w:fill="FFFFFF"/>
          <w:lang w:eastAsia="ru-RU"/>
        </w:rPr>
      </w:pPr>
    </w:p>
    <w:p w:rsidR="00225D77" w:rsidRPr="007E5965" w:rsidRDefault="00225D77" w:rsidP="00225D77">
      <w:pPr>
        <w:spacing w:after="0" w:line="240" w:lineRule="auto"/>
        <w:jc w:val="center"/>
        <w:rPr>
          <w:rFonts w:ascii="Times New Roman" w:eastAsia="Times New Roman" w:hAnsi="Times New Roman" w:cs="Times New Roman"/>
          <w:bCs/>
          <w:color w:val="000000"/>
          <w:sz w:val="28"/>
          <w:szCs w:val="28"/>
          <w:shd w:val="clear" w:color="auto" w:fill="FFFFFF"/>
          <w:lang w:eastAsia="ru-RU"/>
        </w:rPr>
      </w:pPr>
      <w:r w:rsidRPr="007E5965">
        <w:rPr>
          <w:rFonts w:ascii="Times New Roman" w:eastAsia="Times New Roman" w:hAnsi="Times New Roman" w:cs="Times New Roman"/>
          <w:bCs/>
          <w:color w:val="000000"/>
          <w:sz w:val="28"/>
          <w:szCs w:val="28"/>
          <w:shd w:val="clear" w:color="auto" w:fill="FFFFFF"/>
          <w:lang w:eastAsia="ru-RU"/>
        </w:rPr>
        <w:t>Диаграмма</w:t>
      </w:r>
    </w:p>
    <w:p w:rsidR="00225D77" w:rsidRPr="007E5965" w:rsidRDefault="00225D77" w:rsidP="00225D77">
      <w:pPr>
        <w:spacing w:line="240" w:lineRule="auto"/>
        <w:ind w:left="720"/>
        <w:contextualSpacing/>
        <w:jc w:val="center"/>
        <w:rPr>
          <w:rFonts w:ascii="Times New Roman" w:hAnsi="Times New Roman" w:cs="Times New Roman"/>
          <w:sz w:val="28"/>
          <w:szCs w:val="28"/>
        </w:rPr>
      </w:pPr>
      <w:r w:rsidRPr="007E5965">
        <w:rPr>
          <w:rFonts w:ascii="Times New Roman" w:hAnsi="Times New Roman" w:cs="Times New Roman"/>
          <w:sz w:val="28"/>
          <w:szCs w:val="28"/>
        </w:rPr>
        <w:t>результатов логопедической работы (сравнительный анализ)</w:t>
      </w:r>
    </w:p>
    <w:p w:rsidR="00225D77" w:rsidRPr="007E5965" w:rsidRDefault="00225D77" w:rsidP="00225D77">
      <w:pPr>
        <w:spacing w:after="0" w:line="240" w:lineRule="auto"/>
        <w:jc w:val="center"/>
        <w:rPr>
          <w:rFonts w:ascii="Times New Roman" w:eastAsia="Times New Roman" w:hAnsi="Times New Roman" w:cs="Times New Roman"/>
          <w:bCs/>
          <w:color w:val="000000"/>
          <w:sz w:val="28"/>
          <w:szCs w:val="28"/>
          <w:shd w:val="clear" w:color="auto" w:fill="FFFFFF"/>
          <w:lang w:eastAsia="ru-RU"/>
        </w:rPr>
      </w:pPr>
    </w:p>
    <w:p w:rsidR="00225D77" w:rsidRPr="00940123" w:rsidRDefault="00225D77" w:rsidP="00225D77">
      <w:pPr>
        <w:spacing w:after="0" w:line="240" w:lineRule="auto"/>
        <w:jc w:val="center"/>
        <w:rPr>
          <w:rFonts w:ascii="Times New Roman" w:eastAsia="Times New Roman" w:hAnsi="Times New Roman" w:cs="Times New Roman"/>
          <w:b/>
          <w:bCs/>
          <w:color w:val="000000"/>
          <w:sz w:val="28"/>
          <w:szCs w:val="28"/>
          <w:shd w:val="clear" w:color="auto" w:fill="FFFFFF"/>
          <w:lang w:eastAsia="ru-RU"/>
        </w:rPr>
      </w:pPr>
      <w:r w:rsidRPr="00940123">
        <w:rPr>
          <w:rFonts w:ascii="Times New Roman" w:eastAsia="Times New Roman" w:hAnsi="Times New Roman" w:cs="Times New Roman"/>
          <w:b/>
          <w:bCs/>
          <w:noProof/>
          <w:color w:val="000000"/>
          <w:sz w:val="28"/>
          <w:szCs w:val="28"/>
          <w:shd w:val="clear" w:color="auto" w:fill="FFFFFF"/>
          <w:lang w:eastAsia="ru-RU"/>
        </w:rPr>
        <w:drawing>
          <wp:inline distT="0" distB="0" distL="0" distR="0" wp14:anchorId="5AD64147" wp14:editId="68932485">
            <wp:extent cx="5038725" cy="26098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225D77" w:rsidRPr="00940123" w:rsidRDefault="00225D77" w:rsidP="00225D77">
      <w:pPr>
        <w:spacing w:after="0" w:line="240" w:lineRule="auto"/>
        <w:jc w:val="both"/>
        <w:rPr>
          <w:rFonts w:ascii="Times New Roman" w:eastAsia="Times New Roman" w:hAnsi="Times New Roman" w:cs="Times New Roman"/>
          <w:b/>
          <w:bCs/>
          <w:color w:val="000000"/>
          <w:sz w:val="28"/>
          <w:szCs w:val="28"/>
          <w:shd w:val="clear" w:color="auto" w:fill="FFFFFF"/>
          <w:lang w:eastAsia="ru-RU"/>
        </w:rPr>
      </w:pPr>
    </w:p>
    <w:p w:rsidR="00225D77" w:rsidRPr="00940123" w:rsidRDefault="00225D77" w:rsidP="00225D77">
      <w:pPr>
        <w:spacing w:after="0" w:line="240" w:lineRule="auto"/>
        <w:ind w:firstLine="708"/>
        <w:jc w:val="both"/>
        <w:rPr>
          <w:rFonts w:ascii="Times New Roman" w:eastAsia="Times New Roman" w:hAnsi="Times New Roman" w:cs="Times New Roman"/>
          <w:b/>
          <w:bCs/>
          <w:color w:val="000000"/>
          <w:sz w:val="28"/>
          <w:szCs w:val="28"/>
          <w:shd w:val="clear" w:color="auto" w:fill="FFFFFF"/>
          <w:lang w:eastAsia="ru-RU"/>
        </w:rPr>
      </w:pPr>
      <w:r w:rsidRPr="00940123">
        <w:rPr>
          <w:rFonts w:ascii="Times New Roman" w:eastAsia="Times New Roman" w:hAnsi="Times New Roman" w:cs="Times New Roman"/>
          <w:color w:val="000000"/>
          <w:sz w:val="28"/>
          <w:szCs w:val="28"/>
          <w:shd w:val="clear" w:color="auto" w:fill="FFFFFF"/>
          <w:lang w:eastAsia="ru-RU"/>
        </w:rPr>
        <w:t xml:space="preserve">Результаты динамического контроля представили качественное и количественное улучшение по всем показателям. Положительная динамика в коррекционно-развивающем процессе наблюдается у 96% детей, у 1 ребенка (4%) –незначительные улучшения вследствие тяжелого нарушения </w:t>
      </w:r>
      <w:proofErr w:type="gramStart"/>
      <w:r w:rsidRPr="00940123">
        <w:rPr>
          <w:rFonts w:ascii="Times New Roman" w:eastAsia="Times New Roman" w:hAnsi="Times New Roman" w:cs="Times New Roman"/>
          <w:color w:val="000000"/>
          <w:sz w:val="28"/>
          <w:szCs w:val="28"/>
          <w:shd w:val="clear" w:color="auto" w:fill="FFFFFF"/>
          <w:lang w:eastAsia="ru-RU"/>
        </w:rPr>
        <w:t>речи .</w:t>
      </w:r>
      <w:proofErr w:type="gramEnd"/>
    </w:p>
    <w:p w:rsidR="00225D77" w:rsidRPr="00940123" w:rsidRDefault="00225D77" w:rsidP="00225D77">
      <w:pPr>
        <w:spacing w:after="0" w:line="240" w:lineRule="auto"/>
        <w:rPr>
          <w:rFonts w:ascii="Times New Roman" w:eastAsia="Times New Roman" w:hAnsi="Times New Roman" w:cs="Times New Roman"/>
          <w:color w:val="000000"/>
          <w:sz w:val="28"/>
          <w:szCs w:val="28"/>
          <w:shd w:val="clear" w:color="auto" w:fill="FFFFFF"/>
          <w:lang w:eastAsia="ru-RU"/>
        </w:rPr>
      </w:pPr>
      <w:r w:rsidRPr="00940123">
        <w:rPr>
          <w:rFonts w:ascii="Times New Roman" w:eastAsia="Times New Roman" w:hAnsi="Times New Roman" w:cs="Times New Roman"/>
          <w:bCs/>
          <w:color w:val="000000"/>
          <w:sz w:val="28"/>
          <w:szCs w:val="28"/>
          <w:shd w:val="clear" w:color="auto" w:fill="FFFFFF"/>
          <w:lang w:eastAsia="ru-RU"/>
        </w:rPr>
        <w:t>Уровень прироста составил 60%</w:t>
      </w:r>
      <w:r w:rsidRPr="00940123">
        <w:rPr>
          <w:rFonts w:ascii="Times New Roman" w:eastAsia="Times New Roman" w:hAnsi="Times New Roman" w:cs="Times New Roman"/>
          <w:color w:val="000000"/>
          <w:sz w:val="28"/>
          <w:szCs w:val="28"/>
          <w:shd w:val="clear" w:color="auto" w:fill="FFFFFF"/>
          <w:lang w:eastAsia="ru-RU"/>
        </w:rPr>
        <w:t>.</w:t>
      </w:r>
      <w:r w:rsidRPr="00940123">
        <w:rPr>
          <w:rFonts w:ascii="Times New Roman" w:eastAsia="Times New Roman" w:hAnsi="Times New Roman" w:cs="Times New Roman"/>
          <w:color w:val="000000"/>
          <w:sz w:val="28"/>
          <w:szCs w:val="28"/>
          <w:shd w:val="clear" w:color="auto" w:fill="FFFFFF"/>
          <w:lang w:eastAsia="ru-RU"/>
        </w:rPr>
        <w:br/>
      </w:r>
    </w:p>
    <w:p w:rsidR="00225D77" w:rsidRDefault="00225D77" w:rsidP="00225D77">
      <w:pPr>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  В период с февраля по март было проведено </w:t>
      </w:r>
      <w:proofErr w:type="gramStart"/>
      <w:r>
        <w:rPr>
          <w:rFonts w:ascii="Times New Roman" w:hAnsi="Times New Roman" w:cs="Times New Roman"/>
          <w:sz w:val="28"/>
          <w:szCs w:val="28"/>
        </w:rPr>
        <w:t>диагностическое  обследование</w:t>
      </w:r>
      <w:proofErr w:type="gramEnd"/>
      <w:r>
        <w:rPr>
          <w:rFonts w:ascii="Times New Roman" w:hAnsi="Times New Roman" w:cs="Times New Roman"/>
          <w:sz w:val="28"/>
          <w:szCs w:val="28"/>
        </w:rPr>
        <w:t xml:space="preserve"> состояния речи общеразвивающих групп (средняя, старшая) с целью выявления детей с нарушениями речи, нуждающихся в логопедической помощи. Общее количество обследованных детей – 52 человека, из них 30 человек планируются для зачисления </w:t>
      </w:r>
      <w:proofErr w:type="gramStart"/>
      <w:r>
        <w:rPr>
          <w:rFonts w:ascii="Times New Roman" w:hAnsi="Times New Roman" w:cs="Times New Roman"/>
          <w:sz w:val="28"/>
          <w:szCs w:val="28"/>
        </w:rPr>
        <w:t>в  логопедический</w:t>
      </w:r>
      <w:proofErr w:type="gramEnd"/>
      <w:r>
        <w:rPr>
          <w:rFonts w:ascii="Times New Roman" w:hAnsi="Times New Roman" w:cs="Times New Roman"/>
          <w:sz w:val="28"/>
          <w:szCs w:val="28"/>
        </w:rPr>
        <w:t xml:space="preserve"> пункт ДОУ.</w:t>
      </w:r>
    </w:p>
    <w:p w:rsidR="00225D77" w:rsidRPr="0080136D" w:rsidRDefault="00225D77" w:rsidP="00225D77">
      <w:pPr>
        <w:shd w:val="clear" w:color="auto" w:fill="FFFFFF"/>
        <w:spacing w:after="200" w:line="242" w:lineRule="atLeast"/>
        <w:jc w:val="both"/>
        <w:rPr>
          <w:rStyle w:val="a3"/>
          <w:rFonts w:ascii="Times New Roman" w:hAnsi="Times New Roman" w:cs="Times New Roman"/>
          <w:i w:val="0"/>
          <w:sz w:val="28"/>
          <w:szCs w:val="28"/>
        </w:rPr>
      </w:pPr>
    </w:p>
    <w:p w:rsidR="001167DC" w:rsidRPr="0080136D" w:rsidRDefault="001167DC" w:rsidP="001167DC">
      <w:pPr>
        <w:shd w:val="clear" w:color="auto" w:fill="FFFFFF"/>
        <w:spacing w:after="0" w:line="240" w:lineRule="auto"/>
        <w:ind w:firstLine="360"/>
        <w:jc w:val="both"/>
        <w:rPr>
          <w:rFonts w:ascii="Times New Roman" w:eastAsia="Times New Roman" w:hAnsi="Times New Roman" w:cs="Times New Roman"/>
          <w:color w:val="555555"/>
          <w:sz w:val="28"/>
          <w:szCs w:val="28"/>
          <w:lang w:eastAsia="ru-RU"/>
        </w:rPr>
      </w:pPr>
      <w:r w:rsidRPr="0080136D">
        <w:rPr>
          <w:rFonts w:ascii="Times New Roman" w:eastAsia="Times New Roman" w:hAnsi="Times New Roman" w:cs="Times New Roman"/>
          <w:color w:val="555555"/>
          <w:sz w:val="28"/>
          <w:szCs w:val="28"/>
          <w:lang w:eastAsia="ru-RU"/>
        </w:rPr>
        <w:t>     </w:t>
      </w:r>
      <w:r w:rsidRPr="0080136D">
        <w:rPr>
          <w:rFonts w:ascii="Times New Roman" w:eastAsia="Times New Roman" w:hAnsi="Times New Roman" w:cs="Times New Roman"/>
          <w:color w:val="111111"/>
          <w:sz w:val="28"/>
          <w:szCs w:val="28"/>
          <w:lang w:eastAsia="ru-RU"/>
        </w:rPr>
        <w:t>В течение </w:t>
      </w:r>
      <w:r w:rsidRPr="0080136D">
        <w:rPr>
          <w:rFonts w:ascii="Times New Roman" w:eastAsia="Times New Roman" w:hAnsi="Times New Roman" w:cs="Times New Roman"/>
          <w:color w:val="111111"/>
          <w:sz w:val="28"/>
          <w:szCs w:val="28"/>
          <w:bdr w:val="none" w:sz="0" w:space="0" w:color="auto" w:frame="1"/>
          <w:lang w:eastAsia="ru-RU"/>
        </w:rPr>
        <w:t>учебного</w:t>
      </w:r>
      <w:r w:rsidRPr="0080136D">
        <w:rPr>
          <w:rFonts w:ascii="Times New Roman" w:eastAsia="Times New Roman" w:hAnsi="Times New Roman" w:cs="Times New Roman"/>
          <w:color w:val="111111"/>
          <w:sz w:val="28"/>
          <w:szCs w:val="28"/>
          <w:lang w:eastAsia="ru-RU"/>
        </w:rPr>
        <w:t> года проводился ежемесячный оперативный контроль групп. По итогам можно сказать, что в каждой группе в течение года проверялось санитарное состояние, организация прогулок, утренней гимна</w:t>
      </w:r>
      <w:r w:rsidR="00DA1AD9">
        <w:rPr>
          <w:rFonts w:ascii="Times New Roman" w:eastAsia="Times New Roman" w:hAnsi="Times New Roman" w:cs="Times New Roman"/>
          <w:color w:val="111111"/>
          <w:sz w:val="28"/>
          <w:szCs w:val="28"/>
          <w:lang w:eastAsia="ru-RU"/>
        </w:rPr>
        <w:t>с</w:t>
      </w:r>
      <w:r w:rsidRPr="0080136D">
        <w:rPr>
          <w:rFonts w:ascii="Times New Roman" w:eastAsia="Times New Roman" w:hAnsi="Times New Roman" w:cs="Times New Roman"/>
          <w:color w:val="111111"/>
          <w:sz w:val="28"/>
          <w:szCs w:val="28"/>
          <w:lang w:eastAsia="ru-RU"/>
        </w:rPr>
        <w:t>тики и т.д.    В каждой группе имеются дидактические игры по задачам программы, в течение </w:t>
      </w:r>
      <w:r w:rsidRPr="0080136D">
        <w:rPr>
          <w:rFonts w:ascii="Times New Roman" w:eastAsia="Times New Roman" w:hAnsi="Times New Roman" w:cs="Times New Roman"/>
          <w:color w:val="111111"/>
          <w:sz w:val="28"/>
          <w:szCs w:val="28"/>
          <w:bdr w:val="none" w:sz="0" w:space="0" w:color="auto" w:frame="1"/>
          <w:lang w:eastAsia="ru-RU"/>
        </w:rPr>
        <w:t xml:space="preserve">учебного года воспитателями велись планы </w:t>
      </w:r>
      <w:proofErr w:type="spellStart"/>
      <w:r w:rsidRPr="0080136D">
        <w:rPr>
          <w:rFonts w:ascii="Times New Roman" w:eastAsia="Times New Roman" w:hAnsi="Times New Roman" w:cs="Times New Roman"/>
          <w:color w:val="111111"/>
          <w:sz w:val="28"/>
          <w:szCs w:val="28"/>
          <w:bdr w:val="none" w:sz="0" w:space="0" w:color="auto" w:frame="1"/>
          <w:lang w:eastAsia="ru-RU"/>
        </w:rPr>
        <w:t>воспитательно</w:t>
      </w:r>
      <w:proofErr w:type="spellEnd"/>
      <w:r w:rsidRPr="0080136D">
        <w:rPr>
          <w:rFonts w:ascii="Times New Roman" w:eastAsia="Times New Roman" w:hAnsi="Times New Roman" w:cs="Times New Roman"/>
          <w:color w:val="111111"/>
          <w:sz w:val="28"/>
          <w:szCs w:val="28"/>
          <w:bdr w:val="none" w:sz="0" w:space="0" w:color="auto" w:frame="1"/>
          <w:lang w:eastAsia="ru-RU"/>
        </w:rPr>
        <w:t xml:space="preserve"> – образовательной работы с детьми</w:t>
      </w:r>
      <w:r w:rsidRPr="0080136D">
        <w:rPr>
          <w:rFonts w:ascii="Times New Roman" w:eastAsia="Times New Roman" w:hAnsi="Times New Roman" w:cs="Times New Roman"/>
          <w:color w:val="111111"/>
          <w:sz w:val="28"/>
          <w:szCs w:val="28"/>
          <w:lang w:eastAsia="ru-RU"/>
        </w:rPr>
        <w:t xml:space="preserve">, где отражались все режимные моменты, поквартально проводились праздники и развлечения как для </w:t>
      </w:r>
      <w:proofErr w:type="gramStart"/>
      <w:r w:rsidRPr="0080136D">
        <w:rPr>
          <w:rFonts w:ascii="Times New Roman" w:eastAsia="Times New Roman" w:hAnsi="Times New Roman" w:cs="Times New Roman"/>
          <w:color w:val="111111"/>
          <w:sz w:val="28"/>
          <w:szCs w:val="28"/>
          <w:lang w:eastAsia="ru-RU"/>
        </w:rPr>
        <w:t>детей</w:t>
      </w:r>
      <w:proofErr w:type="gramEnd"/>
      <w:r w:rsidRPr="0080136D">
        <w:rPr>
          <w:rFonts w:ascii="Times New Roman" w:eastAsia="Times New Roman" w:hAnsi="Times New Roman" w:cs="Times New Roman"/>
          <w:color w:val="111111"/>
          <w:sz w:val="28"/>
          <w:szCs w:val="28"/>
          <w:lang w:eastAsia="ru-RU"/>
        </w:rPr>
        <w:t xml:space="preserve"> так и совместно с родителями, для родителей в уголках предоставлялась интересующая их информация.</w:t>
      </w:r>
    </w:p>
    <w:p w:rsidR="001167DC" w:rsidRPr="0080136D" w:rsidRDefault="001167DC" w:rsidP="001167DC">
      <w:pPr>
        <w:shd w:val="clear" w:color="auto" w:fill="FFFFFF"/>
        <w:spacing w:after="200" w:line="242" w:lineRule="atLeast"/>
        <w:ind w:firstLine="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В последнее время обращается серьезное внимание на самообразование педагогов дошкольного учреждения как одной из важнейших форм системы непрерывного пов</w:t>
      </w:r>
      <w:r w:rsidR="00DA1AD9">
        <w:rPr>
          <w:rStyle w:val="a3"/>
          <w:rFonts w:ascii="Times New Roman" w:hAnsi="Times New Roman" w:cs="Times New Roman"/>
          <w:i w:val="0"/>
          <w:sz w:val="28"/>
          <w:szCs w:val="28"/>
        </w:rPr>
        <w:t>ышения квалификации педагогов МБ</w:t>
      </w:r>
      <w:r w:rsidRPr="0080136D">
        <w:rPr>
          <w:rStyle w:val="a3"/>
          <w:rFonts w:ascii="Times New Roman" w:hAnsi="Times New Roman" w:cs="Times New Roman"/>
          <w:i w:val="0"/>
          <w:sz w:val="28"/>
          <w:szCs w:val="28"/>
        </w:rPr>
        <w:t>ДОУ. С этой целью воспитателями были разработаны планы по самообразованию, с отражением темы, форм и сроков реализации.</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Необходимо продолжать внедрять в работу педагогического коллектива: освоение современных методик, форм, видов, средств, новых педагогических технологий в воспитании, образовании, оздоровлении детей дошкольного возраста (мастер-классы, технологию метода проекта, творческие конкурсы, издательскую деятельность и т.д.).</w:t>
      </w:r>
    </w:p>
    <w:p w:rsidR="001167DC" w:rsidRPr="0080136D" w:rsidRDefault="00DA1AD9" w:rsidP="001167DC">
      <w:pPr>
        <w:shd w:val="clear" w:color="auto" w:fill="FFFFFF"/>
        <w:spacing w:after="200" w:line="242" w:lineRule="atLeast"/>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За 2021-22</w:t>
      </w:r>
      <w:r w:rsidR="001167DC" w:rsidRPr="0080136D">
        <w:rPr>
          <w:rStyle w:val="a3"/>
          <w:rFonts w:ascii="Times New Roman" w:hAnsi="Times New Roman" w:cs="Times New Roman"/>
          <w:i w:val="0"/>
          <w:sz w:val="28"/>
          <w:szCs w:val="28"/>
        </w:rPr>
        <w:t xml:space="preserve"> учебный год было проведено большое количество различных развлечений, утренников, выставок семейных работ:</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Утренники:</w:t>
      </w:r>
    </w:p>
    <w:p w:rsidR="001167DC" w:rsidRPr="0080136D"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Золотая осень</w:t>
      </w:r>
    </w:p>
    <w:p w:rsidR="001167DC" w:rsidRPr="0080136D"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День матери</w:t>
      </w:r>
    </w:p>
    <w:p w:rsidR="001167DC" w:rsidRPr="0080136D" w:rsidRDefault="00DA1AD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День отцов</w:t>
      </w:r>
    </w:p>
    <w:p w:rsidR="001167DC" w:rsidRPr="0080136D" w:rsidRDefault="00DA1AD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Новогодний бал</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День Защитника Отечества</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r w:rsidR="00886979">
        <w:rPr>
          <w:rStyle w:val="a3"/>
          <w:rFonts w:ascii="Times New Roman" w:hAnsi="Times New Roman" w:cs="Times New Roman"/>
          <w:i w:val="0"/>
          <w:sz w:val="28"/>
          <w:szCs w:val="28"/>
        </w:rPr>
        <w:t>8 Марта</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r w:rsidR="00886979">
        <w:rPr>
          <w:rStyle w:val="a3"/>
          <w:rFonts w:ascii="Times New Roman" w:hAnsi="Times New Roman" w:cs="Times New Roman"/>
          <w:i w:val="0"/>
          <w:sz w:val="28"/>
          <w:szCs w:val="28"/>
        </w:rPr>
        <w:t xml:space="preserve"> 9 Мая</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r w:rsidR="00E4376D">
        <w:rPr>
          <w:rStyle w:val="a3"/>
          <w:rFonts w:ascii="Times New Roman" w:hAnsi="Times New Roman" w:cs="Times New Roman"/>
          <w:i w:val="0"/>
          <w:sz w:val="28"/>
          <w:szCs w:val="28"/>
        </w:rPr>
        <w:t>     Выпускной «Звездочки Оскара-</w:t>
      </w:r>
      <w:proofErr w:type="gramStart"/>
      <w:r w:rsidR="00E4376D">
        <w:rPr>
          <w:rStyle w:val="a3"/>
          <w:rFonts w:ascii="Times New Roman" w:hAnsi="Times New Roman" w:cs="Times New Roman"/>
          <w:i w:val="0"/>
          <w:sz w:val="28"/>
          <w:szCs w:val="28"/>
        </w:rPr>
        <w:t>2022</w:t>
      </w:r>
      <w:r w:rsidRPr="0080136D">
        <w:rPr>
          <w:rStyle w:val="a3"/>
          <w:rFonts w:ascii="Times New Roman" w:hAnsi="Times New Roman" w:cs="Times New Roman"/>
          <w:i w:val="0"/>
          <w:sz w:val="28"/>
          <w:szCs w:val="28"/>
        </w:rPr>
        <w:t xml:space="preserve"> !</w:t>
      </w:r>
      <w:proofErr w:type="gramEnd"/>
      <w:r w:rsidRPr="0080136D">
        <w:rPr>
          <w:rStyle w:val="a3"/>
          <w:rFonts w:ascii="Times New Roman" w:hAnsi="Times New Roman" w:cs="Times New Roman"/>
          <w:i w:val="0"/>
          <w:sz w:val="28"/>
          <w:szCs w:val="28"/>
        </w:rPr>
        <w:t>»</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lastRenderedPageBreak/>
        <w:t>Развлечения:</w:t>
      </w:r>
    </w:p>
    <w:p w:rsidR="001167DC" w:rsidRPr="0080136D"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День Знаний</w:t>
      </w:r>
    </w:p>
    <w:p w:rsidR="001167DC" w:rsidRPr="0080136D"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Профессии</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Масленица</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Космическое путешествие</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Пришла весна-прилетели птицы</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Участие в праздничных мероприятиях села:</w:t>
      </w:r>
    </w:p>
    <w:p w:rsidR="001167DC" w:rsidRPr="0080136D"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Новогодняя мастерская</w:t>
      </w:r>
    </w:p>
    <w:p w:rsidR="001167DC" w:rsidRPr="0080136D"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День Победы</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Выставки семейных работ:</w:t>
      </w:r>
    </w:p>
    <w:p w:rsidR="001167DC" w:rsidRPr="0080136D"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w:t>
      </w:r>
      <w:r w:rsidR="00DA1AD9">
        <w:rPr>
          <w:rStyle w:val="a3"/>
          <w:rFonts w:ascii="Times New Roman" w:hAnsi="Times New Roman" w:cs="Times New Roman"/>
          <w:i w:val="0"/>
          <w:sz w:val="28"/>
          <w:szCs w:val="28"/>
        </w:rPr>
        <w:t>Поделки из природного материала</w:t>
      </w:r>
    </w:p>
    <w:p w:rsidR="001167DC" w:rsidRPr="0080136D"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К нам зима пришла серебристая</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r w:rsidR="00886979">
        <w:rPr>
          <w:rStyle w:val="a3"/>
          <w:rFonts w:ascii="Times New Roman" w:hAnsi="Times New Roman" w:cs="Times New Roman"/>
          <w:i w:val="0"/>
          <w:sz w:val="28"/>
          <w:szCs w:val="28"/>
        </w:rPr>
        <w:t>Букет для милой мамочки</w:t>
      </w:r>
    </w:p>
    <w:p w:rsidR="001167DC" w:rsidRDefault="001167DC" w:rsidP="00886979">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r w:rsidR="00DA1AD9">
        <w:rPr>
          <w:rStyle w:val="a3"/>
          <w:rFonts w:ascii="Times New Roman" w:hAnsi="Times New Roman" w:cs="Times New Roman"/>
          <w:i w:val="0"/>
          <w:sz w:val="28"/>
          <w:szCs w:val="28"/>
        </w:rPr>
        <w:t>     Портрет «Моя мама самая красивая</w:t>
      </w:r>
      <w:r w:rsidR="00886979">
        <w:rPr>
          <w:rStyle w:val="a3"/>
          <w:rFonts w:ascii="Times New Roman" w:hAnsi="Times New Roman" w:cs="Times New Roman"/>
          <w:i w:val="0"/>
          <w:sz w:val="28"/>
          <w:szCs w:val="28"/>
        </w:rPr>
        <w:t>»</w:t>
      </w:r>
      <w:r w:rsidRPr="0080136D">
        <w:rPr>
          <w:rStyle w:val="a3"/>
          <w:rFonts w:ascii="Times New Roman" w:hAnsi="Times New Roman" w:cs="Times New Roman"/>
          <w:i w:val="0"/>
          <w:sz w:val="28"/>
          <w:szCs w:val="28"/>
        </w:rPr>
        <w:t>  </w:t>
      </w:r>
    </w:p>
    <w:p w:rsidR="00886979" w:rsidRPr="0080136D" w:rsidRDefault="00886979" w:rsidP="00886979">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 .         Каждой маме по тюльпану.</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r w:rsidR="00886979">
        <w:rPr>
          <w:rStyle w:val="a3"/>
          <w:rFonts w:ascii="Times New Roman" w:hAnsi="Times New Roman" w:cs="Times New Roman"/>
          <w:i w:val="0"/>
          <w:sz w:val="28"/>
          <w:szCs w:val="28"/>
        </w:rPr>
        <w:t>Портрет папы</w:t>
      </w:r>
    </w:p>
    <w:p w:rsidR="001167DC" w:rsidRPr="0080136D"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w:t>
      </w:r>
      <w:r w:rsidR="00886979">
        <w:rPr>
          <w:rStyle w:val="a3"/>
          <w:rFonts w:ascii="Times New Roman" w:hAnsi="Times New Roman" w:cs="Times New Roman"/>
          <w:i w:val="0"/>
          <w:sz w:val="28"/>
          <w:szCs w:val="28"/>
        </w:rPr>
        <w:t>        Конкурс поделок «Космос»</w:t>
      </w:r>
      <w:r w:rsidRPr="0080136D">
        <w:rPr>
          <w:rStyle w:val="a3"/>
          <w:rFonts w:ascii="Times New Roman" w:hAnsi="Times New Roman" w:cs="Times New Roman"/>
          <w:i w:val="0"/>
          <w:sz w:val="28"/>
          <w:szCs w:val="28"/>
        </w:rPr>
        <w:t> </w:t>
      </w:r>
    </w:p>
    <w:p w:rsidR="001167DC" w:rsidRDefault="001167D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Марафон добрых дел «Кормушки»</w:t>
      </w:r>
    </w:p>
    <w:p w:rsidR="00886979"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Акции:</w:t>
      </w:r>
    </w:p>
    <w:p w:rsidR="00886979"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Помоги собраться в школу</w:t>
      </w:r>
    </w:p>
    <w:p w:rsidR="00886979"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        </w:t>
      </w:r>
      <w:proofErr w:type="spellStart"/>
      <w:r>
        <w:rPr>
          <w:rStyle w:val="a3"/>
          <w:rFonts w:ascii="Times New Roman" w:hAnsi="Times New Roman" w:cs="Times New Roman"/>
          <w:i w:val="0"/>
          <w:sz w:val="28"/>
          <w:szCs w:val="28"/>
        </w:rPr>
        <w:t>Спорт_дома</w:t>
      </w:r>
      <w:proofErr w:type="spellEnd"/>
    </w:p>
    <w:p w:rsidR="00886979"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        </w:t>
      </w:r>
      <w:proofErr w:type="spellStart"/>
      <w:r>
        <w:rPr>
          <w:rStyle w:val="a3"/>
          <w:rFonts w:ascii="Times New Roman" w:hAnsi="Times New Roman" w:cs="Times New Roman"/>
          <w:i w:val="0"/>
          <w:sz w:val="28"/>
          <w:szCs w:val="28"/>
        </w:rPr>
        <w:t>Каникулы_с_пользой</w:t>
      </w:r>
      <w:proofErr w:type="spellEnd"/>
    </w:p>
    <w:p w:rsidR="00886979"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        </w:t>
      </w:r>
      <w:proofErr w:type="spellStart"/>
      <w:r>
        <w:rPr>
          <w:rStyle w:val="a3"/>
          <w:rFonts w:ascii="Times New Roman" w:hAnsi="Times New Roman" w:cs="Times New Roman"/>
          <w:i w:val="0"/>
          <w:sz w:val="28"/>
          <w:szCs w:val="28"/>
        </w:rPr>
        <w:t>Каникулы_семьей</w:t>
      </w:r>
      <w:proofErr w:type="spellEnd"/>
    </w:p>
    <w:p w:rsidR="00886979" w:rsidRDefault="00886979"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xml:space="preserve">.        </w:t>
      </w:r>
      <w:proofErr w:type="spellStart"/>
      <w:r>
        <w:rPr>
          <w:rStyle w:val="a3"/>
          <w:rFonts w:ascii="Times New Roman" w:hAnsi="Times New Roman" w:cs="Times New Roman"/>
          <w:i w:val="0"/>
          <w:sz w:val="28"/>
          <w:szCs w:val="28"/>
        </w:rPr>
        <w:t>Я_дома</w:t>
      </w:r>
      <w:proofErr w:type="spellEnd"/>
      <w:r>
        <w:rPr>
          <w:rStyle w:val="a3"/>
          <w:rFonts w:ascii="Times New Roman" w:hAnsi="Times New Roman" w:cs="Times New Roman"/>
          <w:i w:val="0"/>
          <w:sz w:val="28"/>
          <w:szCs w:val="28"/>
        </w:rPr>
        <w:t xml:space="preserve"> (Мой ребенок дома)</w:t>
      </w:r>
    </w:p>
    <w:p w:rsidR="00BD67BC" w:rsidRPr="0080136D" w:rsidRDefault="00BD67BC" w:rsidP="001167DC">
      <w:pPr>
        <w:shd w:val="clear" w:color="auto" w:fill="FFFFFF"/>
        <w:spacing w:after="200" w:line="242" w:lineRule="atLeast"/>
        <w:ind w:left="720" w:hanging="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        Чистый берег</w:t>
      </w:r>
    </w:p>
    <w:p w:rsidR="001167DC" w:rsidRPr="0080136D" w:rsidRDefault="001167DC" w:rsidP="001167DC">
      <w:pPr>
        <w:shd w:val="clear" w:color="auto" w:fill="FFFFFF"/>
        <w:spacing w:after="200" w:line="242" w:lineRule="atLeast"/>
        <w:ind w:firstLine="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  В течение года велась разноплановая работа с родителями. Взаимодействие с родителями остается актуальной темой на сегодняшний день. В детском саду ведется систематическая и </w:t>
      </w:r>
      <w:r w:rsidRPr="0080136D">
        <w:rPr>
          <w:rStyle w:val="a3"/>
          <w:rFonts w:ascii="Times New Roman" w:hAnsi="Times New Roman" w:cs="Times New Roman"/>
          <w:i w:val="0"/>
          <w:sz w:val="28"/>
          <w:szCs w:val="28"/>
        </w:rPr>
        <w:lastRenderedPageBreak/>
        <w:t>целенаправленная работа всего педагогического коллектива по взаимодействию с семьями воспитанников:</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 ознакомление с уставными и локальными документами;</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заключение договоров с родителями вновь поступающих детей;</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проведение родительских собраний;</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экскурсии по детскому саду;</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консультативные беседы по запросам родителей;</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групповые досуговые мероприятия;</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организация совместных дел, праздников, субботников;</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изготовление снежных фигур;</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оформление информационных стендов;</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пропаганда педагогических знаний родителям (выставки, информационные уголки);</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анкетирование родителей;</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день открытых дверей.</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В дальнейшей работе, с целью большего охвата родителей и для достижения наибольшего </w:t>
      </w:r>
      <w:proofErr w:type="gramStart"/>
      <w:r w:rsidRPr="0080136D">
        <w:rPr>
          <w:rStyle w:val="a3"/>
          <w:rFonts w:ascii="Times New Roman" w:hAnsi="Times New Roman" w:cs="Times New Roman"/>
          <w:i w:val="0"/>
          <w:sz w:val="28"/>
          <w:szCs w:val="28"/>
        </w:rPr>
        <w:t>результата,  педагоги</w:t>
      </w:r>
      <w:proofErr w:type="gramEnd"/>
      <w:r w:rsidRPr="0080136D">
        <w:rPr>
          <w:rStyle w:val="a3"/>
          <w:rFonts w:ascii="Times New Roman" w:hAnsi="Times New Roman" w:cs="Times New Roman"/>
          <w:i w:val="0"/>
          <w:sz w:val="28"/>
          <w:szCs w:val="28"/>
        </w:rPr>
        <w:t xml:space="preserve"> продолжат использование нетрадиционных форм работы с родителями (собрания с элементами деловой игры, смотры-конкурсы результатов совместной деятельности родителей и детей и др.).</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Целенаправленная работа ведется с родителями подготовительной к школе группы. Проводятся индивидуальные беседы всех специалистов </w:t>
      </w:r>
      <w:r w:rsidR="00BD67BC">
        <w:rPr>
          <w:rStyle w:val="a3"/>
          <w:rFonts w:ascii="Times New Roman" w:hAnsi="Times New Roman" w:cs="Times New Roman"/>
          <w:i w:val="0"/>
          <w:sz w:val="28"/>
          <w:szCs w:val="28"/>
        </w:rPr>
        <w:t>д/</w:t>
      </w:r>
      <w:proofErr w:type="gramStart"/>
      <w:r w:rsidR="00BD67BC">
        <w:rPr>
          <w:rStyle w:val="a3"/>
          <w:rFonts w:ascii="Times New Roman" w:hAnsi="Times New Roman" w:cs="Times New Roman"/>
          <w:i w:val="0"/>
          <w:sz w:val="28"/>
          <w:szCs w:val="28"/>
        </w:rPr>
        <w:t>сада,  выпушены</w:t>
      </w:r>
      <w:proofErr w:type="gramEnd"/>
      <w:r w:rsidRPr="0080136D">
        <w:rPr>
          <w:rStyle w:val="a3"/>
          <w:rFonts w:ascii="Times New Roman" w:hAnsi="Times New Roman" w:cs="Times New Roman"/>
          <w:i w:val="0"/>
          <w:sz w:val="28"/>
          <w:szCs w:val="28"/>
        </w:rPr>
        <w:t xml:space="preserve"> тематические выставки «Как подготовить ребенка к школе».</w:t>
      </w:r>
    </w:p>
    <w:p w:rsidR="001167DC" w:rsidRPr="0080136D" w:rsidRDefault="001167DC" w:rsidP="001167DC">
      <w:pPr>
        <w:spacing w:after="0" w:line="240" w:lineRule="auto"/>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p>
    <w:p w:rsidR="001167DC" w:rsidRPr="0080136D" w:rsidRDefault="001167DC" w:rsidP="001167DC">
      <w:pPr>
        <w:shd w:val="clear" w:color="auto" w:fill="FFFFFF"/>
        <w:spacing w:after="200" w:line="242" w:lineRule="atLeast"/>
        <w:ind w:firstLine="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Вопросы охраны и укрепления здоровья детей, физического развития дошкольников являются одним из важнейших направлений деятельности нашего детского сада. Работа ведется через соблюдение санитарно-гигиенических норм и требований, организацию сбалансированного питания, систему закаливания детей, развитие физкультурно-оздоровительных мероприятий, созд</w:t>
      </w:r>
      <w:r w:rsidR="00E4376D">
        <w:rPr>
          <w:rStyle w:val="a3"/>
          <w:rFonts w:ascii="Times New Roman" w:hAnsi="Times New Roman" w:cs="Times New Roman"/>
          <w:i w:val="0"/>
          <w:sz w:val="28"/>
          <w:szCs w:val="28"/>
        </w:rPr>
        <w:t>ание благоприятного климата в МБ</w:t>
      </w:r>
      <w:r w:rsidRPr="0080136D">
        <w:rPr>
          <w:rStyle w:val="a3"/>
          <w:rFonts w:ascii="Times New Roman" w:hAnsi="Times New Roman" w:cs="Times New Roman"/>
          <w:i w:val="0"/>
          <w:sz w:val="28"/>
          <w:szCs w:val="28"/>
        </w:rPr>
        <w:t>ДОУ.</w:t>
      </w:r>
    </w:p>
    <w:p w:rsidR="001167DC" w:rsidRPr="0080136D" w:rsidRDefault="001167DC" w:rsidP="001167DC">
      <w:pPr>
        <w:shd w:val="clear" w:color="auto" w:fill="FFFFFF"/>
        <w:spacing w:after="200" w:line="242" w:lineRule="atLeast"/>
        <w:ind w:firstLine="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Оздоровительная работа в детском саду ведется систематически и постоянно контролируется администрацией и медицинским персоналом. В группах разработана система закаливания, закаливающие мероприятия с учетом групп здоровья, индивидуальных особенностей детей.</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lastRenderedPageBreak/>
        <w:t>Педагогами ДОУ проводятся различные виды физкультурно-оздоровительной работы:</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физкультурные занятия;</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физкультминутки;</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разновидности гимнастики (утренняя, дыхательная, пальчиковая, артикуляционная);</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различные виды закаливания;</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дни здоровья;</w:t>
      </w:r>
    </w:p>
    <w:p w:rsidR="001167DC" w:rsidRPr="0080136D" w:rsidRDefault="001167DC" w:rsidP="001167DC">
      <w:pPr>
        <w:shd w:val="clear" w:color="auto" w:fill="FFFFFF"/>
        <w:spacing w:after="200" w:line="242" w:lineRule="atLeast"/>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 физкультурные праздники, досуги.</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В ДОУ создаются условия для систематического участия воспитанников в конкурсах, </w:t>
      </w:r>
      <w:proofErr w:type="gramStart"/>
      <w:r w:rsidRPr="0080136D">
        <w:rPr>
          <w:rStyle w:val="a3"/>
          <w:rFonts w:ascii="Times New Roman" w:hAnsi="Times New Roman" w:cs="Times New Roman"/>
          <w:i w:val="0"/>
          <w:sz w:val="28"/>
          <w:szCs w:val="28"/>
        </w:rPr>
        <w:t>проектах,  соревнованиях</w:t>
      </w:r>
      <w:proofErr w:type="gramEnd"/>
      <w:r w:rsidRPr="0080136D">
        <w:rPr>
          <w:rStyle w:val="a3"/>
          <w:rFonts w:ascii="Times New Roman" w:hAnsi="Times New Roman" w:cs="Times New Roman"/>
          <w:i w:val="0"/>
          <w:sz w:val="28"/>
          <w:szCs w:val="28"/>
        </w:rPr>
        <w:t>, что повышает их самооценку, помогает реализовать творческий потенциал и способствует успешной социализации детей.  </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В детском саду соблюдаются правила пожарной безопасности, проводится большая работа с коллективом по гражданской обороне, по охране труда. Ежегодно проводятся учебно-практические занятия со</w:t>
      </w:r>
      <w:r w:rsidR="00E4376D">
        <w:rPr>
          <w:rStyle w:val="a3"/>
          <w:rFonts w:ascii="Times New Roman" w:hAnsi="Times New Roman" w:cs="Times New Roman"/>
          <w:i w:val="0"/>
          <w:sz w:val="28"/>
          <w:szCs w:val="28"/>
        </w:rPr>
        <w:t>вместно с детьми и персоналом МБД</w:t>
      </w:r>
      <w:r w:rsidRPr="0080136D">
        <w:rPr>
          <w:rStyle w:val="a3"/>
          <w:rFonts w:ascii="Times New Roman" w:hAnsi="Times New Roman" w:cs="Times New Roman"/>
          <w:i w:val="0"/>
          <w:sz w:val="28"/>
          <w:szCs w:val="28"/>
        </w:rPr>
        <w:t>ОУ по эвакуации детей по сигналу «Пожар».</w:t>
      </w:r>
    </w:p>
    <w:p w:rsidR="001167DC"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Ежеквартально со всеми работниками детского сада проводится инструктаж по охране жизни и здоровья детей под личную роспись в сп</w:t>
      </w:r>
      <w:r w:rsidR="00E4376D">
        <w:rPr>
          <w:rStyle w:val="a3"/>
          <w:rFonts w:ascii="Times New Roman" w:hAnsi="Times New Roman" w:cs="Times New Roman"/>
          <w:i w:val="0"/>
          <w:sz w:val="28"/>
          <w:szCs w:val="28"/>
        </w:rPr>
        <w:t xml:space="preserve">ециальном журнале. </w:t>
      </w:r>
    </w:p>
    <w:p w:rsidR="0035554F" w:rsidRPr="0035554F" w:rsidRDefault="0035554F" w:rsidP="0035554F">
      <w:pPr>
        <w:shd w:val="clear" w:color="auto" w:fill="FFFFFF"/>
        <w:spacing w:after="200" w:line="242" w:lineRule="atLeast"/>
        <w:ind w:firstLine="708"/>
        <w:jc w:val="both"/>
        <w:rPr>
          <w:rFonts w:ascii="Times New Roman" w:hAnsi="Times New Roman" w:cs="Times New Roman"/>
          <w:iCs/>
          <w:sz w:val="28"/>
          <w:szCs w:val="28"/>
        </w:rPr>
      </w:pPr>
      <w:r w:rsidRPr="0035554F">
        <w:rPr>
          <w:rFonts w:ascii="Times New Roman" w:hAnsi="Times New Roman" w:cs="Times New Roman"/>
          <w:iCs/>
          <w:sz w:val="28"/>
          <w:szCs w:val="28"/>
        </w:rPr>
        <w:t>Обеспечение безопасности воспитанников.</w:t>
      </w:r>
    </w:p>
    <w:p w:rsidR="0035554F" w:rsidRDefault="0035554F" w:rsidP="0035554F">
      <w:pPr>
        <w:shd w:val="clear" w:color="auto" w:fill="FFFFFF"/>
        <w:spacing w:after="200" w:line="242" w:lineRule="atLeast"/>
        <w:ind w:firstLine="708"/>
        <w:jc w:val="both"/>
        <w:rPr>
          <w:rFonts w:ascii="Times New Roman" w:hAnsi="Times New Roman" w:cs="Times New Roman"/>
          <w:iCs/>
          <w:sz w:val="28"/>
          <w:szCs w:val="28"/>
        </w:rPr>
      </w:pPr>
      <w:r w:rsidRPr="0035554F">
        <w:rPr>
          <w:rFonts w:ascii="Times New Roman" w:hAnsi="Times New Roman" w:cs="Times New Roman"/>
          <w:iCs/>
          <w:sz w:val="28"/>
          <w:szCs w:val="28"/>
        </w:rPr>
        <w:t>В целях обеспечения безопасности воспитанников в дошкольном учреждении, проводится ряд обязательных запланированных мероприятий в том числе: профилактические осмотры детей медицинскими специалистами, в целях своевременного выявления и предотвращения заболеваний у детей, своевременное проведение профилактических прививок.</w:t>
      </w:r>
      <w:r w:rsidRPr="0035554F">
        <w:rPr>
          <w:rFonts w:ascii="Times New Roman" w:hAnsi="Times New Roman" w:cs="Times New Roman"/>
          <w:iCs/>
          <w:sz w:val="28"/>
          <w:szCs w:val="28"/>
        </w:rPr>
        <w:br/>
        <w:t xml:space="preserve">Организация занятий по обеспечению безопасности жизнедеятельности, оформление наглядной агитации, проведение общих родительских собраний, консультации по вопросам обеспечения безопасности детей, детского </w:t>
      </w:r>
      <w:proofErr w:type="spellStart"/>
      <w:r w:rsidRPr="0035554F">
        <w:rPr>
          <w:rFonts w:ascii="Times New Roman" w:hAnsi="Times New Roman" w:cs="Times New Roman"/>
          <w:iCs/>
          <w:sz w:val="28"/>
          <w:szCs w:val="28"/>
        </w:rPr>
        <w:t>дорожно</w:t>
      </w:r>
      <w:proofErr w:type="spellEnd"/>
      <w:r w:rsidRPr="0035554F">
        <w:rPr>
          <w:rFonts w:ascii="Times New Roman" w:hAnsi="Times New Roman" w:cs="Times New Roman"/>
          <w:iCs/>
          <w:sz w:val="28"/>
          <w:szCs w:val="28"/>
        </w:rPr>
        <w:t xml:space="preserve"> – транспортного и бытового травматизма, соблюдения правил пожарной безопасности, поведения ребенка в чрезвычайных ситуациях и т.д. Своевременно в рамках производственного контроля проводятся: бактерицидное исследование питьевой воды, готовой продукции и эффективности термической обработки, замеры микроклимата (относительная влажность, температура, скорость движения воздуха), замеры уровня искусственной освещенности, песка  на соответствие санитарных норм и правил.</w:t>
      </w:r>
    </w:p>
    <w:p w:rsidR="00A72F45" w:rsidRDefault="00886979" w:rsidP="00F9091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886979">
        <w:rPr>
          <w:rFonts w:ascii="Times New Roman" w:eastAsia="Times New Roman" w:hAnsi="Times New Roman" w:cs="Times New Roman"/>
          <w:color w:val="000000"/>
          <w:sz w:val="28"/>
          <w:szCs w:val="28"/>
          <w:lang w:eastAsia="ru-RU"/>
        </w:rPr>
        <w:lastRenderedPageBreak/>
        <w:t>Медицинское обслужив</w:t>
      </w:r>
      <w:r w:rsidR="00BD67BC">
        <w:rPr>
          <w:rFonts w:ascii="Times New Roman" w:eastAsia="Times New Roman" w:hAnsi="Times New Roman" w:cs="Times New Roman"/>
          <w:color w:val="000000"/>
          <w:sz w:val="28"/>
          <w:szCs w:val="28"/>
          <w:lang w:eastAsia="ru-RU"/>
        </w:rPr>
        <w:t>ание воспитанников осуществляет</w:t>
      </w:r>
      <w:r w:rsidR="00F90919">
        <w:rPr>
          <w:rFonts w:ascii="Times New Roman" w:eastAsia="Times New Roman" w:hAnsi="Times New Roman" w:cs="Times New Roman"/>
          <w:color w:val="000000"/>
          <w:sz w:val="28"/>
          <w:szCs w:val="28"/>
          <w:lang w:eastAsia="ru-RU"/>
        </w:rPr>
        <w:t xml:space="preserve"> </w:t>
      </w:r>
      <w:proofErr w:type="gramStart"/>
      <w:r w:rsidR="00A72F45">
        <w:rPr>
          <w:rFonts w:ascii="Times New Roman" w:eastAsia="Times New Roman" w:hAnsi="Times New Roman" w:cs="Times New Roman"/>
          <w:color w:val="000000"/>
          <w:sz w:val="28"/>
          <w:szCs w:val="28"/>
          <w:lang w:eastAsia="ru-RU"/>
        </w:rPr>
        <w:t>м</w:t>
      </w:r>
      <w:r w:rsidR="00BD67BC">
        <w:rPr>
          <w:rFonts w:ascii="Times New Roman" w:eastAsia="Times New Roman" w:hAnsi="Times New Roman" w:cs="Times New Roman"/>
          <w:color w:val="000000"/>
          <w:sz w:val="28"/>
          <w:szCs w:val="28"/>
          <w:lang w:eastAsia="ru-RU"/>
        </w:rPr>
        <w:t xml:space="preserve">едицинская </w:t>
      </w:r>
      <w:r w:rsidRPr="00886979">
        <w:rPr>
          <w:rFonts w:ascii="Times New Roman" w:eastAsia="Times New Roman" w:hAnsi="Times New Roman" w:cs="Times New Roman"/>
          <w:color w:val="000000"/>
          <w:sz w:val="28"/>
          <w:szCs w:val="28"/>
          <w:lang w:eastAsia="ru-RU"/>
        </w:rPr>
        <w:t xml:space="preserve"> сестра</w:t>
      </w:r>
      <w:proofErr w:type="gramEnd"/>
      <w:r w:rsidRPr="00886979">
        <w:rPr>
          <w:rFonts w:ascii="Times New Roman" w:eastAsia="Times New Roman" w:hAnsi="Times New Roman" w:cs="Times New Roman"/>
          <w:color w:val="000000"/>
          <w:sz w:val="28"/>
          <w:szCs w:val="28"/>
          <w:lang w:eastAsia="ru-RU"/>
        </w:rPr>
        <w:t xml:space="preserve"> – Кол </w:t>
      </w:r>
      <w:proofErr w:type="spellStart"/>
      <w:r w:rsidRPr="00886979">
        <w:rPr>
          <w:rFonts w:ascii="Times New Roman" w:eastAsia="Times New Roman" w:hAnsi="Times New Roman" w:cs="Times New Roman"/>
          <w:color w:val="000000"/>
          <w:sz w:val="28"/>
          <w:szCs w:val="28"/>
          <w:lang w:eastAsia="ru-RU"/>
        </w:rPr>
        <w:t>Чойгана</w:t>
      </w:r>
      <w:proofErr w:type="spellEnd"/>
      <w:r w:rsidRPr="00886979">
        <w:rPr>
          <w:rFonts w:ascii="Times New Roman" w:eastAsia="Times New Roman" w:hAnsi="Times New Roman" w:cs="Times New Roman"/>
          <w:color w:val="000000"/>
          <w:sz w:val="28"/>
          <w:szCs w:val="28"/>
          <w:lang w:eastAsia="ru-RU"/>
        </w:rPr>
        <w:t xml:space="preserve"> Андреевна.</w:t>
      </w:r>
      <w:r w:rsidR="00A72F45">
        <w:rPr>
          <w:rFonts w:ascii="Times New Roman" w:eastAsia="Times New Roman" w:hAnsi="Times New Roman" w:cs="Times New Roman"/>
          <w:color w:val="000000"/>
          <w:sz w:val="28"/>
          <w:szCs w:val="28"/>
          <w:lang w:eastAsia="ru-RU"/>
        </w:rPr>
        <w:t xml:space="preserve"> </w:t>
      </w:r>
    </w:p>
    <w:p w:rsidR="00A72F45" w:rsidRDefault="00A72F45" w:rsidP="00A72F45">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ru-RU"/>
        </w:rPr>
      </w:pPr>
    </w:p>
    <w:p w:rsidR="00A72F45" w:rsidRPr="00A72F45" w:rsidRDefault="00A72F45" w:rsidP="00A72F45">
      <w:pPr>
        <w:shd w:val="clear" w:color="auto" w:fill="FFFFFF"/>
        <w:spacing w:after="0" w:line="240" w:lineRule="auto"/>
        <w:ind w:firstLine="567"/>
        <w:jc w:val="both"/>
        <w:rPr>
          <w:rFonts w:ascii="Times New Roman" w:eastAsia="Times New Roman" w:hAnsi="Times New Roman" w:cs="Times New Roman"/>
          <w:bCs/>
          <w:iCs/>
          <w:color w:val="000000"/>
          <w:sz w:val="28"/>
          <w:szCs w:val="28"/>
          <w:lang w:eastAsia="ru-RU"/>
        </w:rPr>
      </w:pPr>
      <w:r>
        <w:rPr>
          <w:rFonts w:ascii="Times New Roman" w:eastAsia="Times New Roman" w:hAnsi="Times New Roman" w:cs="Times New Roman"/>
          <w:bCs/>
          <w:iCs/>
          <w:color w:val="000000"/>
          <w:sz w:val="28"/>
          <w:szCs w:val="28"/>
          <w:lang w:eastAsia="ru-RU"/>
        </w:rPr>
        <w:t>У детского сада имеется с</w:t>
      </w:r>
      <w:r w:rsidRPr="007E5965">
        <w:rPr>
          <w:rFonts w:ascii="Times New Roman" w:eastAsia="Times New Roman" w:hAnsi="Times New Roman" w:cs="Times New Roman"/>
          <w:bCs/>
          <w:iCs/>
          <w:color w:val="000000"/>
          <w:sz w:val="28"/>
          <w:szCs w:val="28"/>
          <w:lang w:eastAsia="ru-RU"/>
        </w:rPr>
        <w:t>анитарно-эпидемиологическое заключение</w:t>
      </w:r>
      <w:r>
        <w:rPr>
          <w:rFonts w:ascii="Times New Roman" w:eastAsia="Times New Roman" w:hAnsi="Times New Roman" w:cs="Times New Roman"/>
          <w:bCs/>
          <w:iCs/>
          <w:color w:val="000000"/>
          <w:sz w:val="28"/>
          <w:szCs w:val="28"/>
          <w:lang w:eastAsia="ru-RU"/>
        </w:rPr>
        <w:t xml:space="preserve"> о соответствии государственным санитарно-эпидемиологическим правилам и нормативам от 29 октября 2021</w:t>
      </w:r>
      <w:proofErr w:type="gramStart"/>
      <w:r>
        <w:rPr>
          <w:rFonts w:ascii="Times New Roman" w:eastAsia="Times New Roman" w:hAnsi="Times New Roman" w:cs="Times New Roman"/>
          <w:bCs/>
          <w:iCs/>
          <w:color w:val="000000"/>
          <w:sz w:val="28"/>
          <w:szCs w:val="28"/>
          <w:lang w:eastAsia="ru-RU"/>
        </w:rPr>
        <w:t xml:space="preserve">года  </w:t>
      </w:r>
      <w:r w:rsidRPr="007E5965">
        <w:rPr>
          <w:rFonts w:ascii="Times New Roman" w:eastAsia="Times New Roman" w:hAnsi="Times New Roman" w:cs="Times New Roman"/>
          <w:bCs/>
          <w:iCs/>
          <w:color w:val="000000"/>
          <w:sz w:val="28"/>
          <w:szCs w:val="28"/>
          <w:lang w:eastAsia="ru-RU"/>
        </w:rPr>
        <w:t>№</w:t>
      </w:r>
      <w:proofErr w:type="gramEnd"/>
      <w:r w:rsidRPr="007E5965">
        <w:rPr>
          <w:rFonts w:ascii="Times New Roman" w:eastAsia="Times New Roman" w:hAnsi="Times New Roman" w:cs="Times New Roman"/>
          <w:bCs/>
          <w:iCs/>
          <w:color w:val="000000"/>
          <w:sz w:val="28"/>
          <w:szCs w:val="28"/>
          <w:lang w:eastAsia="ru-RU"/>
        </w:rPr>
        <w:t xml:space="preserve"> 17.01.04.000.М.000293.10.21</w:t>
      </w:r>
      <w:r>
        <w:rPr>
          <w:rFonts w:ascii="Times New Roman" w:eastAsia="Times New Roman" w:hAnsi="Times New Roman" w:cs="Times New Roman"/>
          <w:bCs/>
          <w:iCs/>
          <w:color w:val="000000"/>
          <w:sz w:val="28"/>
          <w:szCs w:val="28"/>
          <w:lang w:eastAsia="ru-RU"/>
        </w:rPr>
        <w:t>.</w:t>
      </w:r>
      <w:r w:rsidRPr="007E5965">
        <w:rPr>
          <w:rFonts w:ascii="Times New Roman" w:eastAsia="Times New Roman" w:hAnsi="Times New Roman" w:cs="Times New Roman"/>
          <w:b/>
          <w:bCs/>
          <w:i/>
          <w:iCs/>
          <w:color w:val="000000"/>
          <w:sz w:val="28"/>
          <w:szCs w:val="28"/>
          <w:lang w:eastAsia="ru-RU"/>
        </w:rPr>
        <w:t> </w:t>
      </w:r>
    </w:p>
    <w:p w:rsidR="00886979" w:rsidRPr="00886979" w:rsidRDefault="00886979"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p>
    <w:p w:rsidR="00886979" w:rsidRPr="00886979" w:rsidRDefault="00886979"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886979">
        <w:rPr>
          <w:rFonts w:ascii="Times New Roman" w:eastAsia="Times New Roman" w:hAnsi="Times New Roman" w:cs="Times New Roman"/>
          <w:color w:val="000000"/>
          <w:sz w:val="28"/>
          <w:szCs w:val="28"/>
          <w:lang w:eastAsia="ru-RU"/>
        </w:rPr>
        <w:t xml:space="preserve">Для проведения лечебно-профилактической работы в учреждении функционируют медицинский кабинет, процедурный кабинет, </w:t>
      </w:r>
      <w:r w:rsidR="00BD67BC">
        <w:rPr>
          <w:rFonts w:ascii="Times New Roman" w:eastAsia="Times New Roman" w:hAnsi="Times New Roman" w:cs="Times New Roman"/>
          <w:color w:val="000000"/>
          <w:sz w:val="28"/>
          <w:szCs w:val="28"/>
          <w:lang w:eastAsia="ru-RU"/>
        </w:rPr>
        <w:t xml:space="preserve">изолятор. </w:t>
      </w:r>
      <w:proofErr w:type="gramStart"/>
      <w:r w:rsidRPr="00886979">
        <w:rPr>
          <w:rFonts w:ascii="Times New Roman" w:eastAsia="Times New Roman" w:hAnsi="Times New Roman" w:cs="Times New Roman"/>
          <w:color w:val="000000"/>
          <w:sz w:val="28"/>
          <w:szCs w:val="28"/>
          <w:lang w:eastAsia="ru-RU"/>
        </w:rPr>
        <w:t>Все</w:t>
      </w:r>
      <w:proofErr w:type="gramEnd"/>
      <w:r w:rsidRPr="00886979">
        <w:rPr>
          <w:rFonts w:ascii="Times New Roman" w:eastAsia="Times New Roman" w:hAnsi="Times New Roman" w:cs="Times New Roman"/>
          <w:color w:val="000000"/>
          <w:sz w:val="28"/>
          <w:szCs w:val="28"/>
          <w:lang w:eastAsia="ru-RU"/>
        </w:rPr>
        <w:t xml:space="preserve"> помещения оснащены согласно требованиям СанПиН.</w:t>
      </w:r>
    </w:p>
    <w:p w:rsidR="00886979" w:rsidRPr="00886979" w:rsidRDefault="00886979" w:rsidP="00BD67BC">
      <w:pPr>
        <w:spacing w:after="0" w:line="240" w:lineRule="auto"/>
        <w:rPr>
          <w:rFonts w:ascii="Times New Roman" w:eastAsia="Times New Roman" w:hAnsi="Times New Roman" w:cs="Times New Roman"/>
          <w:sz w:val="28"/>
          <w:szCs w:val="28"/>
          <w:lang w:eastAsia="ru-RU"/>
        </w:rPr>
      </w:pPr>
      <w:r w:rsidRPr="00886979">
        <w:rPr>
          <w:rFonts w:ascii="Times New Roman" w:eastAsia="Times New Roman" w:hAnsi="Times New Roman" w:cs="Times New Roman"/>
          <w:color w:val="000000"/>
          <w:sz w:val="28"/>
          <w:szCs w:val="28"/>
          <w:lang w:eastAsia="ru-RU"/>
        </w:rPr>
        <w:t>В течение года каждый воспитанник детского сада проходит через комплекс лечебно- коррекционных мероприятий, которые включает в себя:</w:t>
      </w:r>
    </w:p>
    <w:p w:rsidR="00886979" w:rsidRPr="00886979" w:rsidRDefault="00886979"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886979">
        <w:rPr>
          <w:rFonts w:ascii="Times New Roman" w:eastAsia="Times New Roman" w:hAnsi="Times New Roman" w:cs="Times New Roman"/>
          <w:color w:val="000000"/>
          <w:sz w:val="28"/>
          <w:szCs w:val="28"/>
          <w:lang w:eastAsia="ru-RU"/>
        </w:rPr>
        <w:t>- гимнастика после сна;</w:t>
      </w:r>
    </w:p>
    <w:p w:rsidR="00886979" w:rsidRPr="00886979" w:rsidRDefault="00886979"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886979">
        <w:rPr>
          <w:rFonts w:ascii="Times New Roman" w:eastAsia="Times New Roman" w:hAnsi="Times New Roman" w:cs="Times New Roman"/>
          <w:color w:val="000000"/>
          <w:sz w:val="28"/>
          <w:szCs w:val="28"/>
          <w:lang w:eastAsia="ru-RU"/>
        </w:rPr>
        <w:t xml:space="preserve">- лечение плоскостопия – ходьба по </w:t>
      </w:r>
      <w:r w:rsidR="00BD67BC">
        <w:rPr>
          <w:rFonts w:ascii="Times New Roman" w:eastAsia="Times New Roman" w:hAnsi="Times New Roman" w:cs="Times New Roman"/>
          <w:color w:val="000000"/>
          <w:sz w:val="28"/>
          <w:szCs w:val="28"/>
          <w:lang w:eastAsia="ru-RU"/>
        </w:rPr>
        <w:t>массажным дорожкам</w:t>
      </w:r>
      <w:r w:rsidRPr="00886979">
        <w:rPr>
          <w:rFonts w:ascii="Times New Roman" w:eastAsia="Times New Roman" w:hAnsi="Times New Roman" w:cs="Times New Roman"/>
          <w:color w:val="000000"/>
          <w:sz w:val="28"/>
          <w:szCs w:val="28"/>
          <w:lang w:eastAsia="ru-RU"/>
        </w:rPr>
        <w:t>;</w:t>
      </w:r>
    </w:p>
    <w:p w:rsidR="00886979" w:rsidRPr="00886979" w:rsidRDefault="00886979"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886979">
        <w:rPr>
          <w:rFonts w:ascii="Times New Roman" w:eastAsia="Times New Roman" w:hAnsi="Times New Roman" w:cs="Times New Roman"/>
          <w:color w:val="000000"/>
          <w:sz w:val="28"/>
          <w:szCs w:val="28"/>
          <w:lang w:eastAsia="ru-RU"/>
        </w:rPr>
        <w:t>- полоскание горла настоем трав (шалфей, эвкалипт, ромашка), в период подъема инфекционных заболеваний;</w:t>
      </w:r>
    </w:p>
    <w:p w:rsidR="00886979" w:rsidRPr="00886979" w:rsidRDefault="00886979"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886979">
        <w:rPr>
          <w:rFonts w:ascii="Times New Roman" w:eastAsia="Times New Roman" w:hAnsi="Times New Roman" w:cs="Times New Roman"/>
          <w:color w:val="000000"/>
          <w:sz w:val="28"/>
          <w:szCs w:val="28"/>
          <w:lang w:eastAsia="ru-RU"/>
        </w:rPr>
        <w:t>- полоскание рта после каждого приема пищи, ежедневно;</w:t>
      </w:r>
    </w:p>
    <w:p w:rsidR="00886979" w:rsidRPr="00886979" w:rsidRDefault="00886979"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886979">
        <w:rPr>
          <w:rFonts w:ascii="Times New Roman" w:eastAsia="Times New Roman" w:hAnsi="Times New Roman" w:cs="Times New Roman"/>
          <w:color w:val="000000"/>
          <w:sz w:val="28"/>
          <w:szCs w:val="28"/>
          <w:lang w:eastAsia="ru-RU"/>
        </w:rPr>
        <w:t>- профилактика заболеваний, связанных с дефицитом йода /</w:t>
      </w:r>
      <w:proofErr w:type="spellStart"/>
      <w:r w:rsidRPr="00886979">
        <w:rPr>
          <w:rFonts w:ascii="Times New Roman" w:eastAsia="Times New Roman" w:hAnsi="Times New Roman" w:cs="Times New Roman"/>
          <w:color w:val="000000"/>
          <w:sz w:val="28"/>
          <w:szCs w:val="28"/>
          <w:lang w:eastAsia="ru-RU"/>
        </w:rPr>
        <w:t>йодбаланс</w:t>
      </w:r>
      <w:proofErr w:type="spellEnd"/>
      <w:r w:rsidRPr="00886979">
        <w:rPr>
          <w:rFonts w:ascii="Times New Roman" w:eastAsia="Times New Roman" w:hAnsi="Times New Roman" w:cs="Times New Roman"/>
          <w:color w:val="000000"/>
          <w:sz w:val="28"/>
          <w:szCs w:val="28"/>
          <w:lang w:eastAsia="ru-RU"/>
        </w:rPr>
        <w:t>/;</w:t>
      </w:r>
    </w:p>
    <w:p w:rsidR="00886979" w:rsidRPr="00886979" w:rsidRDefault="00886979"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886979">
        <w:rPr>
          <w:rFonts w:ascii="Times New Roman" w:eastAsia="Times New Roman" w:hAnsi="Times New Roman" w:cs="Times New Roman"/>
          <w:color w:val="000000"/>
          <w:sz w:val="28"/>
          <w:szCs w:val="28"/>
          <w:lang w:eastAsia="ru-RU"/>
        </w:rPr>
        <w:t>- </w:t>
      </w:r>
      <w:hyperlink r:id="rId7" w:tooltip="Витамин" w:history="1">
        <w:r w:rsidRPr="00886979">
          <w:rPr>
            <w:rFonts w:ascii="Times New Roman" w:eastAsia="Times New Roman" w:hAnsi="Times New Roman" w:cs="Times New Roman"/>
            <w:color w:val="000000" w:themeColor="text1"/>
            <w:sz w:val="28"/>
            <w:szCs w:val="28"/>
            <w:u w:val="single"/>
            <w:lang w:eastAsia="ru-RU"/>
          </w:rPr>
          <w:t>витаминизация</w:t>
        </w:r>
      </w:hyperlink>
      <w:r w:rsidRPr="00886979">
        <w:rPr>
          <w:rFonts w:ascii="Times New Roman" w:eastAsia="Times New Roman" w:hAnsi="Times New Roman" w:cs="Times New Roman"/>
          <w:color w:val="000000"/>
          <w:sz w:val="28"/>
          <w:szCs w:val="28"/>
          <w:lang w:eastAsia="ru-RU"/>
        </w:rPr>
        <w:t> ежедневная третьих блюд витамином «С», лук, чеснок в блюдо, фруктовые соки, свежие фрукты.</w:t>
      </w:r>
    </w:p>
    <w:p w:rsidR="00886979" w:rsidRPr="00886979" w:rsidRDefault="00886979"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886979">
        <w:rPr>
          <w:rFonts w:ascii="Times New Roman" w:eastAsia="Times New Roman" w:hAnsi="Times New Roman" w:cs="Times New Roman"/>
          <w:color w:val="000000"/>
          <w:sz w:val="28"/>
          <w:szCs w:val="28"/>
          <w:lang w:eastAsia="ru-RU"/>
        </w:rPr>
        <w:t>- сбал</w:t>
      </w:r>
      <w:r w:rsidR="00BD67BC">
        <w:rPr>
          <w:rFonts w:ascii="Times New Roman" w:eastAsia="Times New Roman" w:hAnsi="Times New Roman" w:cs="Times New Roman"/>
          <w:color w:val="000000"/>
          <w:sz w:val="28"/>
          <w:szCs w:val="28"/>
          <w:lang w:eastAsia="ru-RU"/>
        </w:rPr>
        <w:t>ансированное питание, согласно 1</w:t>
      </w:r>
      <w:r w:rsidRPr="00886979">
        <w:rPr>
          <w:rFonts w:ascii="Times New Roman" w:eastAsia="Times New Roman" w:hAnsi="Times New Roman" w:cs="Times New Roman"/>
          <w:color w:val="000000"/>
          <w:sz w:val="28"/>
          <w:szCs w:val="28"/>
          <w:lang w:eastAsia="ru-RU"/>
        </w:rPr>
        <w:t>0-дневному цикличному меню; - поливитамины по 1-2 драже в день курсом по 20 дней ежемесячно;</w:t>
      </w:r>
    </w:p>
    <w:p w:rsidR="00886979" w:rsidRDefault="00BD67BC" w:rsidP="00886979">
      <w:pPr>
        <w:shd w:val="clear" w:color="auto" w:fill="FFFFFF"/>
        <w:spacing w:before="264" w:after="264"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proofErr w:type="spellStart"/>
      <w:r>
        <w:rPr>
          <w:rFonts w:ascii="Times New Roman" w:eastAsia="Times New Roman" w:hAnsi="Times New Roman" w:cs="Times New Roman"/>
          <w:color w:val="000000"/>
          <w:sz w:val="28"/>
          <w:szCs w:val="28"/>
          <w:lang w:eastAsia="ru-RU"/>
        </w:rPr>
        <w:t>оксо</w:t>
      </w:r>
      <w:r w:rsidR="00886979" w:rsidRPr="00886979">
        <w:rPr>
          <w:rFonts w:ascii="Times New Roman" w:eastAsia="Times New Roman" w:hAnsi="Times New Roman" w:cs="Times New Roman"/>
          <w:color w:val="000000"/>
          <w:sz w:val="28"/>
          <w:szCs w:val="28"/>
          <w:lang w:eastAsia="ru-RU"/>
        </w:rPr>
        <w:t>линовая</w:t>
      </w:r>
      <w:proofErr w:type="spellEnd"/>
      <w:r w:rsidR="00886979" w:rsidRPr="00886979">
        <w:rPr>
          <w:rFonts w:ascii="Times New Roman" w:eastAsia="Times New Roman" w:hAnsi="Times New Roman" w:cs="Times New Roman"/>
          <w:color w:val="000000"/>
          <w:sz w:val="28"/>
          <w:szCs w:val="28"/>
          <w:lang w:eastAsia="ru-RU"/>
        </w:rPr>
        <w:t xml:space="preserve"> мазь (закладывание в нос) утром и вечером ежедневно;</w:t>
      </w:r>
    </w:p>
    <w:p w:rsidR="00BD67BC" w:rsidRPr="00BD67BC" w:rsidRDefault="00BD67BC" w:rsidP="00BD67BC">
      <w:pPr>
        <w:pStyle w:val="a7"/>
        <w:shd w:val="clear" w:color="auto" w:fill="FFFFFF"/>
        <w:spacing w:before="264" w:beforeAutospacing="0" w:after="264" w:afterAutospacing="0"/>
        <w:rPr>
          <w:color w:val="000000"/>
          <w:sz w:val="28"/>
          <w:szCs w:val="28"/>
        </w:rPr>
      </w:pPr>
      <w:r>
        <w:rPr>
          <w:rFonts w:ascii="Helvetica" w:hAnsi="Helvetica"/>
          <w:color w:val="000000"/>
          <w:sz w:val="23"/>
          <w:szCs w:val="23"/>
        </w:rPr>
        <w:t xml:space="preserve">- </w:t>
      </w:r>
      <w:proofErr w:type="spellStart"/>
      <w:r w:rsidRPr="00BD67BC">
        <w:rPr>
          <w:color w:val="000000"/>
          <w:sz w:val="28"/>
          <w:szCs w:val="28"/>
        </w:rPr>
        <w:t>кварцевание</w:t>
      </w:r>
      <w:proofErr w:type="spellEnd"/>
      <w:r w:rsidRPr="00BD67BC">
        <w:rPr>
          <w:color w:val="000000"/>
          <w:sz w:val="28"/>
          <w:szCs w:val="28"/>
        </w:rPr>
        <w:t xml:space="preserve"> всех групп и других помещений;</w:t>
      </w:r>
    </w:p>
    <w:p w:rsidR="00BD67BC" w:rsidRPr="00BD67BC" w:rsidRDefault="00BD67BC" w:rsidP="00BD67BC">
      <w:pPr>
        <w:pStyle w:val="a7"/>
        <w:shd w:val="clear" w:color="auto" w:fill="FFFFFF"/>
        <w:spacing w:before="264" w:beforeAutospacing="0" w:after="264" w:afterAutospacing="0"/>
        <w:rPr>
          <w:color w:val="000000"/>
          <w:sz w:val="28"/>
          <w:szCs w:val="28"/>
        </w:rPr>
      </w:pPr>
      <w:r w:rsidRPr="00BD67BC">
        <w:rPr>
          <w:color w:val="000000"/>
          <w:sz w:val="28"/>
          <w:szCs w:val="28"/>
        </w:rPr>
        <w:t>- плановые профилактические прививки по возрасту;</w:t>
      </w:r>
    </w:p>
    <w:p w:rsidR="00BD67BC" w:rsidRPr="00BD67BC" w:rsidRDefault="00BD67BC" w:rsidP="00BD67BC">
      <w:pPr>
        <w:pStyle w:val="a7"/>
        <w:shd w:val="clear" w:color="auto" w:fill="FFFFFF"/>
        <w:spacing w:before="264" w:beforeAutospacing="0" w:after="264" w:afterAutospacing="0"/>
        <w:rPr>
          <w:color w:val="000000"/>
          <w:sz w:val="28"/>
          <w:szCs w:val="28"/>
        </w:rPr>
      </w:pPr>
      <w:r w:rsidRPr="00BD67BC">
        <w:rPr>
          <w:color w:val="000000"/>
          <w:sz w:val="28"/>
          <w:szCs w:val="28"/>
        </w:rPr>
        <w:t xml:space="preserve">- </w:t>
      </w:r>
      <w:proofErr w:type="spellStart"/>
      <w:r w:rsidRPr="00BD67BC">
        <w:rPr>
          <w:color w:val="000000"/>
          <w:sz w:val="28"/>
          <w:szCs w:val="28"/>
        </w:rPr>
        <w:t>туберкулинодиагностика</w:t>
      </w:r>
      <w:proofErr w:type="spellEnd"/>
      <w:r w:rsidRPr="00BD67BC">
        <w:rPr>
          <w:color w:val="000000"/>
          <w:sz w:val="28"/>
          <w:szCs w:val="28"/>
        </w:rPr>
        <w:t xml:space="preserve"> - 1 раз в год;</w:t>
      </w:r>
    </w:p>
    <w:p w:rsidR="00BD67BC" w:rsidRPr="00BD67BC" w:rsidRDefault="00BD67BC" w:rsidP="00BD67BC">
      <w:pPr>
        <w:pStyle w:val="a7"/>
        <w:shd w:val="clear" w:color="auto" w:fill="FFFFFF"/>
        <w:spacing w:before="264" w:beforeAutospacing="0" w:after="264" w:afterAutospacing="0"/>
        <w:rPr>
          <w:color w:val="000000"/>
          <w:sz w:val="28"/>
          <w:szCs w:val="28"/>
        </w:rPr>
      </w:pPr>
      <w:r w:rsidRPr="00BD67BC">
        <w:rPr>
          <w:color w:val="000000"/>
          <w:sz w:val="28"/>
          <w:szCs w:val="28"/>
        </w:rPr>
        <w:t>- антропометрия детей 2 раза в год;</w:t>
      </w:r>
    </w:p>
    <w:p w:rsidR="00BD67BC" w:rsidRPr="00BD67BC" w:rsidRDefault="00BD67BC" w:rsidP="00BD67BC">
      <w:pPr>
        <w:pStyle w:val="a7"/>
        <w:shd w:val="clear" w:color="auto" w:fill="FFFFFF"/>
        <w:spacing w:before="264" w:beforeAutospacing="0" w:after="264" w:afterAutospacing="0"/>
        <w:rPr>
          <w:color w:val="000000"/>
          <w:sz w:val="28"/>
          <w:szCs w:val="28"/>
        </w:rPr>
      </w:pPr>
      <w:r w:rsidRPr="00BD67BC">
        <w:rPr>
          <w:color w:val="000000"/>
          <w:sz w:val="28"/>
          <w:szCs w:val="28"/>
        </w:rPr>
        <w:t>- прогулки 2 раза в день, согласно графику температурного режима;</w:t>
      </w:r>
    </w:p>
    <w:p w:rsidR="00BD67BC" w:rsidRPr="00BD67BC" w:rsidRDefault="00BD67BC" w:rsidP="00BD67BC">
      <w:pPr>
        <w:pStyle w:val="a7"/>
        <w:shd w:val="clear" w:color="auto" w:fill="FFFFFF"/>
        <w:spacing w:before="264" w:beforeAutospacing="0" w:after="264" w:afterAutospacing="0"/>
        <w:rPr>
          <w:color w:val="000000"/>
          <w:sz w:val="28"/>
          <w:szCs w:val="28"/>
        </w:rPr>
      </w:pPr>
      <w:r w:rsidRPr="00BD67BC">
        <w:rPr>
          <w:color w:val="000000"/>
          <w:sz w:val="28"/>
          <w:szCs w:val="28"/>
        </w:rPr>
        <w:t>- контроль температурного режима, проветривания в группах, согласно графику проветриваний.</w:t>
      </w:r>
    </w:p>
    <w:p w:rsidR="00BD67BC" w:rsidRPr="00BD67BC" w:rsidRDefault="00BD67BC" w:rsidP="00BD67BC">
      <w:pPr>
        <w:pStyle w:val="a7"/>
        <w:shd w:val="clear" w:color="auto" w:fill="FFFFFF"/>
        <w:spacing w:before="264" w:beforeAutospacing="0" w:after="264" w:afterAutospacing="0"/>
        <w:rPr>
          <w:color w:val="000000"/>
          <w:sz w:val="28"/>
          <w:szCs w:val="28"/>
        </w:rPr>
      </w:pPr>
      <w:r w:rsidRPr="00BD67BC">
        <w:rPr>
          <w:color w:val="000000"/>
          <w:sz w:val="28"/>
          <w:szCs w:val="28"/>
        </w:rPr>
        <w:lastRenderedPageBreak/>
        <w:t>Детский сад работает в тесном контакте с ГБУЗ РТ «</w:t>
      </w:r>
      <w:proofErr w:type="spellStart"/>
      <w:r w:rsidRPr="00BD67BC">
        <w:rPr>
          <w:color w:val="000000"/>
          <w:sz w:val="28"/>
          <w:szCs w:val="28"/>
        </w:rPr>
        <w:t>Тоджинской</w:t>
      </w:r>
      <w:proofErr w:type="spellEnd"/>
      <w:r w:rsidRPr="00BD67BC">
        <w:rPr>
          <w:color w:val="000000"/>
          <w:sz w:val="28"/>
          <w:szCs w:val="28"/>
        </w:rPr>
        <w:t xml:space="preserve"> ЦКБ». </w:t>
      </w:r>
    </w:p>
    <w:p w:rsidR="00BD67BC" w:rsidRPr="00BD67BC" w:rsidRDefault="00BD67BC" w:rsidP="00BD67BC">
      <w:pPr>
        <w:pStyle w:val="a7"/>
        <w:shd w:val="clear" w:color="auto" w:fill="FFFFFF"/>
        <w:spacing w:before="264" w:beforeAutospacing="0" w:after="264" w:afterAutospacing="0"/>
        <w:rPr>
          <w:color w:val="000000"/>
          <w:sz w:val="28"/>
          <w:szCs w:val="28"/>
        </w:rPr>
      </w:pPr>
      <w:r w:rsidRPr="00BD67BC">
        <w:rPr>
          <w:color w:val="000000"/>
          <w:sz w:val="28"/>
          <w:szCs w:val="28"/>
        </w:rPr>
        <w:t>В учреждении разработан пла</w:t>
      </w:r>
      <w:r>
        <w:rPr>
          <w:color w:val="000000"/>
          <w:sz w:val="28"/>
          <w:szCs w:val="28"/>
        </w:rPr>
        <w:t>н оздоровительной</w:t>
      </w:r>
      <w:r w:rsidRPr="00BD67BC">
        <w:rPr>
          <w:color w:val="000000"/>
          <w:sz w:val="28"/>
          <w:szCs w:val="28"/>
        </w:rPr>
        <w:t xml:space="preserve"> работы на год. В детском саду ведётся систематическая профилактическая и </w:t>
      </w:r>
      <w:proofErr w:type="spellStart"/>
      <w:r w:rsidRPr="00BD67BC">
        <w:rPr>
          <w:color w:val="000000"/>
          <w:sz w:val="28"/>
          <w:szCs w:val="28"/>
        </w:rPr>
        <w:t>санитарно</w:t>
      </w:r>
      <w:proofErr w:type="spellEnd"/>
      <w:r w:rsidRPr="00BD67BC">
        <w:rPr>
          <w:color w:val="000000"/>
          <w:sz w:val="28"/>
          <w:szCs w:val="28"/>
        </w:rPr>
        <w:t xml:space="preserve"> – просветительная, санитарно-противоэпидемиологическая работа. Основной задачей медицинской службы является </w:t>
      </w:r>
      <w:proofErr w:type="gramStart"/>
      <w:r w:rsidRPr="00BD67BC">
        <w:rPr>
          <w:color w:val="000000"/>
          <w:sz w:val="28"/>
          <w:szCs w:val="28"/>
        </w:rPr>
        <w:t>профилактиче</w:t>
      </w:r>
      <w:r>
        <w:rPr>
          <w:color w:val="000000"/>
          <w:sz w:val="28"/>
          <w:szCs w:val="28"/>
        </w:rPr>
        <w:t>ская  работа</w:t>
      </w:r>
      <w:proofErr w:type="gramEnd"/>
      <w:r w:rsidRPr="00BD67BC">
        <w:rPr>
          <w:color w:val="000000"/>
          <w:sz w:val="28"/>
          <w:szCs w:val="28"/>
        </w:rPr>
        <w:t>, оказание квалифицированной первой помощи нуждающемуся ребенку, контроль за развитием и здоровьем детей, за обеспечением для этого условий, Регулярно проводится антропометрия и взвешивание, по мере необходимости дети направляются в детскую поликлинику для сдачи анализов. Систематически проводятся осмотры детей на педикулёз и чесоточного клеща.</w:t>
      </w:r>
    </w:p>
    <w:p w:rsidR="00BD67BC" w:rsidRDefault="00BD67BC" w:rsidP="00BD67BC">
      <w:pPr>
        <w:pStyle w:val="a7"/>
        <w:shd w:val="clear" w:color="auto" w:fill="FFFFFF"/>
        <w:spacing w:before="264" w:beforeAutospacing="0" w:after="264" w:afterAutospacing="0"/>
        <w:rPr>
          <w:color w:val="000000"/>
          <w:sz w:val="28"/>
          <w:szCs w:val="28"/>
        </w:rPr>
      </w:pPr>
      <w:r w:rsidRPr="00BD67BC">
        <w:rPr>
          <w:color w:val="000000"/>
          <w:sz w:val="28"/>
          <w:szCs w:val="28"/>
        </w:rPr>
        <w:t xml:space="preserve">Мы квалифицированно оказываем первую доврачебную помощь при острых заболеваниях, травмах. Согласно </w:t>
      </w:r>
      <w:proofErr w:type="gramStart"/>
      <w:r w:rsidRPr="00BD67BC">
        <w:rPr>
          <w:color w:val="000000"/>
          <w:sz w:val="28"/>
          <w:szCs w:val="28"/>
        </w:rPr>
        <w:t>графику детской консультации</w:t>
      </w:r>
      <w:proofErr w:type="gramEnd"/>
      <w:r w:rsidRPr="00BD67BC">
        <w:rPr>
          <w:color w:val="000000"/>
          <w:sz w:val="28"/>
          <w:szCs w:val="28"/>
        </w:rPr>
        <w:t xml:space="preserve"> организуем и участвуем в углублённых осмотрах детей специалистами.</w:t>
      </w:r>
    </w:p>
    <w:p w:rsidR="003A0E6A" w:rsidRPr="003A0E6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 xml:space="preserve">Проводится сверка списков детей, зачисленных в детский сад и проверка наличия следующих медицинских документов: Медицинской карты ребенка (форма </w:t>
      </w:r>
      <w:proofErr w:type="spellStart"/>
      <w:r w:rsidRPr="003A0E6A">
        <w:rPr>
          <w:rFonts w:ascii="Times New Roman" w:eastAsia="Times New Roman" w:hAnsi="Times New Roman" w:cs="Times New Roman"/>
          <w:color w:val="000000"/>
          <w:sz w:val="28"/>
          <w:szCs w:val="28"/>
          <w:lang w:eastAsia="ru-RU"/>
        </w:rPr>
        <w:t>No</w:t>
      </w:r>
      <w:proofErr w:type="spellEnd"/>
      <w:r w:rsidRPr="003A0E6A">
        <w:rPr>
          <w:rFonts w:ascii="Times New Roman" w:eastAsia="Times New Roman" w:hAnsi="Times New Roman" w:cs="Times New Roman"/>
          <w:color w:val="000000"/>
          <w:sz w:val="28"/>
          <w:szCs w:val="28"/>
          <w:lang w:eastAsia="ru-RU"/>
        </w:rPr>
        <w:t xml:space="preserve"> 026/у- 2000), Карты профилактических прививок (форма </w:t>
      </w:r>
      <w:proofErr w:type="spellStart"/>
      <w:r w:rsidRPr="003A0E6A">
        <w:rPr>
          <w:rFonts w:ascii="Times New Roman" w:eastAsia="Times New Roman" w:hAnsi="Times New Roman" w:cs="Times New Roman"/>
          <w:color w:val="000000"/>
          <w:sz w:val="28"/>
          <w:szCs w:val="28"/>
          <w:lang w:eastAsia="ru-RU"/>
        </w:rPr>
        <w:t>No</w:t>
      </w:r>
      <w:proofErr w:type="spellEnd"/>
      <w:r w:rsidRPr="003A0E6A">
        <w:rPr>
          <w:rFonts w:ascii="Times New Roman" w:eastAsia="Times New Roman" w:hAnsi="Times New Roman" w:cs="Times New Roman"/>
          <w:color w:val="000000"/>
          <w:sz w:val="28"/>
          <w:szCs w:val="28"/>
          <w:lang w:eastAsia="ru-RU"/>
        </w:rPr>
        <w:t xml:space="preserve"> 063/у).</w:t>
      </w:r>
    </w:p>
    <w:p w:rsidR="003A0E6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 xml:space="preserve"> Проводится анализ здоровья вновь поступивших детей на основании результатов осмотров.</w:t>
      </w:r>
    </w:p>
    <w:p w:rsidR="003A0E6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Имеются все журналы по работе, отвечающих установленным требованиям.</w:t>
      </w:r>
    </w:p>
    <w:p w:rsidR="003A0E6A" w:rsidRDefault="003A0E6A" w:rsidP="003A0E6A">
      <w:pPr>
        <w:shd w:val="clear" w:color="auto" w:fill="FFFFFF"/>
        <w:spacing w:before="264" w:after="264" w:line="240" w:lineRule="auto"/>
        <w:rPr>
          <w:color w:val="000000"/>
          <w:sz w:val="23"/>
          <w:szCs w:val="23"/>
          <w:shd w:val="clear" w:color="auto" w:fill="FFFFFF"/>
        </w:rPr>
      </w:pPr>
      <w:r w:rsidRPr="003A0E6A">
        <w:rPr>
          <w:rFonts w:ascii="Times New Roman" w:hAnsi="Times New Roman" w:cs="Times New Roman"/>
          <w:color w:val="000000"/>
          <w:sz w:val="28"/>
          <w:szCs w:val="28"/>
          <w:shd w:val="clear" w:color="auto" w:fill="FFFFFF"/>
        </w:rPr>
        <w:t xml:space="preserve">Общее санитарно-гигиеническое состояние дошкольного учреждения соответствует требованиям СанПиН: питьевой, световой и воздушный режимы соответствуют нормам. По результатам плановых и внеплановых проверок </w:t>
      </w:r>
      <w:proofErr w:type="spellStart"/>
      <w:r w:rsidRPr="003A0E6A">
        <w:rPr>
          <w:rFonts w:ascii="Times New Roman" w:hAnsi="Times New Roman" w:cs="Times New Roman"/>
          <w:color w:val="000000"/>
          <w:sz w:val="28"/>
          <w:szCs w:val="28"/>
          <w:shd w:val="clear" w:color="auto" w:fill="FFFFFF"/>
        </w:rPr>
        <w:t>Роспотребнадзора</w:t>
      </w:r>
      <w:proofErr w:type="spellEnd"/>
      <w:r w:rsidRPr="003A0E6A">
        <w:rPr>
          <w:rFonts w:ascii="Times New Roman" w:hAnsi="Times New Roman" w:cs="Times New Roman"/>
          <w:color w:val="000000"/>
          <w:sz w:val="28"/>
          <w:szCs w:val="28"/>
          <w:shd w:val="clear" w:color="auto" w:fill="FFFFFF"/>
        </w:rPr>
        <w:t xml:space="preserve"> грубых нарушений не отмечалось</w:t>
      </w:r>
      <w:r>
        <w:rPr>
          <w:rFonts w:ascii="Helvetica" w:hAnsi="Helvetica"/>
          <w:color w:val="000000"/>
          <w:sz w:val="23"/>
          <w:szCs w:val="23"/>
          <w:shd w:val="clear" w:color="auto" w:fill="FFFFFF"/>
        </w:rPr>
        <w:t>.</w:t>
      </w:r>
      <w:r>
        <w:rPr>
          <w:color w:val="000000"/>
          <w:sz w:val="23"/>
          <w:szCs w:val="23"/>
          <w:shd w:val="clear" w:color="auto" w:fill="FFFFFF"/>
        </w:rPr>
        <w:t xml:space="preserve"> </w:t>
      </w:r>
    </w:p>
    <w:p w:rsidR="003A0E6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 xml:space="preserve">В детском саду из года в год совершенствуется система профилактики простудных заболеваний, продолжают активно внедряются </w:t>
      </w:r>
      <w:proofErr w:type="spellStart"/>
      <w:r w:rsidRPr="003A0E6A">
        <w:rPr>
          <w:rFonts w:ascii="Times New Roman" w:eastAsia="Times New Roman" w:hAnsi="Times New Roman" w:cs="Times New Roman"/>
          <w:color w:val="000000"/>
          <w:sz w:val="28"/>
          <w:szCs w:val="28"/>
          <w:lang w:eastAsia="ru-RU"/>
        </w:rPr>
        <w:t>оздоравливающие</w:t>
      </w:r>
      <w:proofErr w:type="spellEnd"/>
      <w:r w:rsidRPr="003A0E6A">
        <w:rPr>
          <w:rFonts w:ascii="Times New Roman" w:eastAsia="Times New Roman" w:hAnsi="Times New Roman" w:cs="Times New Roman"/>
          <w:color w:val="000000"/>
          <w:sz w:val="28"/>
          <w:szCs w:val="28"/>
          <w:lang w:eastAsia="ru-RU"/>
        </w:rPr>
        <w:t xml:space="preserve"> технологии.</w:t>
      </w:r>
    </w:p>
    <w:p w:rsidR="003A0E6A" w:rsidRPr="003A0E6A" w:rsidRDefault="003A0E6A" w:rsidP="003A0E6A">
      <w:pPr>
        <w:shd w:val="clear" w:color="auto" w:fill="FFFFFF"/>
        <w:spacing w:before="264" w:after="264" w:line="240" w:lineRule="auto"/>
        <w:ind w:firstLine="708"/>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 xml:space="preserve">Среди противоэпидемических мероприятий в борьбе с детскими инфекциями организация прививочной работы принадлежит одно из ведущих мест. Целью иммунопрофилактики является не только создание индивидуальной невосприимчивости, но главным образом формирование коллективного иммунитета к определенной инфекции. Мы, как старшие медицинские сестры, проводим прививки детям под контролем ФАП. Проводятся прививки в процедурном кабинете при строгом соблюдении всех </w:t>
      </w:r>
      <w:proofErr w:type="spellStart"/>
      <w:r w:rsidRPr="003A0E6A">
        <w:rPr>
          <w:rFonts w:ascii="Times New Roman" w:eastAsia="Times New Roman" w:hAnsi="Times New Roman" w:cs="Times New Roman"/>
          <w:color w:val="000000"/>
          <w:sz w:val="28"/>
          <w:szCs w:val="28"/>
          <w:lang w:eastAsia="ru-RU"/>
        </w:rPr>
        <w:t>санитарно</w:t>
      </w:r>
      <w:proofErr w:type="spellEnd"/>
      <w:r w:rsidRPr="003A0E6A">
        <w:rPr>
          <w:rFonts w:ascii="Times New Roman" w:eastAsia="Times New Roman" w:hAnsi="Times New Roman" w:cs="Times New Roman"/>
          <w:color w:val="000000"/>
          <w:sz w:val="28"/>
          <w:szCs w:val="28"/>
          <w:lang w:eastAsia="ru-RU"/>
        </w:rPr>
        <w:t xml:space="preserve"> – эпидемиологических требований. Оборудование кабинета также соответствует всем требованиям. В нем имеются инструкции по применению всех препаратов, которые используются для проведения прививок. Прививки проводятся по строго составленному плану.</w:t>
      </w:r>
    </w:p>
    <w:p w:rsidR="003A0E6A" w:rsidRPr="003A0E6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lastRenderedPageBreak/>
        <w:t xml:space="preserve"> Питание</w:t>
      </w:r>
    </w:p>
    <w:p w:rsidR="003A0E6A" w:rsidRDefault="003A0E6A" w:rsidP="003A0E6A">
      <w:pPr>
        <w:shd w:val="clear" w:color="auto" w:fill="FFFFFF"/>
        <w:spacing w:before="264" w:after="264" w:line="240" w:lineRule="auto"/>
        <w:ind w:firstLine="708"/>
        <w:rPr>
          <w:rFonts w:eastAsia="Times New Roman" w:cs="Times New Roman"/>
          <w:color w:val="000000"/>
          <w:sz w:val="23"/>
          <w:szCs w:val="23"/>
          <w:lang w:eastAsia="ru-RU"/>
        </w:rPr>
      </w:pPr>
      <w:r w:rsidRPr="003A0E6A">
        <w:rPr>
          <w:rFonts w:ascii="Times New Roman" w:eastAsia="Times New Roman" w:hAnsi="Times New Roman" w:cs="Times New Roman"/>
          <w:color w:val="000000"/>
          <w:sz w:val="28"/>
          <w:szCs w:val="28"/>
          <w:lang w:eastAsia="ru-RU"/>
        </w:rPr>
        <w:t>Правильно организованное питание, полноценное и сбалансированное по содержанию основных пищевых веществ, обеспечивает полноценный рост и развитие детского организма, повышает иммунитет ребенка по отношению к другим заболеваниям. Поэтому детский с</w:t>
      </w:r>
      <w:r>
        <w:rPr>
          <w:rFonts w:ascii="Times New Roman" w:eastAsia="Times New Roman" w:hAnsi="Times New Roman" w:cs="Times New Roman"/>
          <w:color w:val="000000"/>
          <w:sz w:val="28"/>
          <w:szCs w:val="28"/>
          <w:lang w:eastAsia="ru-RU"/>
        </w:rPr>
        <w:t>ад работает по десяти</w:t>
      </w:r>
      <w:r w:rsidRPr="003A0E6A">
        <w:rPr>
          <w:rFonts w:ascii="Times New Roman" w:eastAsia="Times New Roman" w:hAnsi="Times New Roman" w:cs="Times New Roman"/>
          <w:color w:val="000000"/>
          <w:sz w:val="28"/>
          <w:szCs w:val="28"/>
          <w:lang w:eastAsia="ru-RU"/>
        </w:rPr>
        <w:t xml:space="preserve">дневному цикличному меню, которому придерживаемся при составлении ежедневного меню раскладки. При отсутствии какого - либо продукта, пользуясь таблицей замены, заменяем его на равноценный по химическому составу. Проводим анализ соблюдения натуральных норм продуктов подекадно. В конце месяца по накопительной ведомости подсчитываем калорийность пищи и ее ингредиентов: Б. Ж. У. и их соотношение. Ежедневно контролируем качество поступления всех продуктов питания, сроки реализации скоропортящихся продуктов. Следим за соблюдением технологии приготовления блюд, за правильностью обработки овощей, яиц; за правильным применением, согласно санитарным требованиям, инвентаря; за правильностью забора и хранения суточных проб; за соблюдением товарного соседства на складах сухих и овощных продуктов. При поступлении новых продуктов проводим пробные варки и пробные чистки овощей; контролируем отпуск готовой пищи с кухни. Регулярно проводим по всем правилам снятие проб с последующей отметкой в </w:t>
      </w:r>
      <w:r w:rsidRPr="003A0E6A">
        <w:rPr>
          <w:rFonts w:ascii="Times New Roman" w:eastAsia="Times New Roman" w:hAnsi="Times New Roman" w:cs="Times New Roman"/>
          <w:color w:val="000000" w:themeColor="text1"/>
          <w:sz w:val="28"/>
          <w:szCs w:val="28"/>
          <w:lang w:eastAsia="ru-RU"/>
        </w:rPr>
        <w:t>журнале </w:t>
      </w:r>
      <w:hyperlink r:id="rId8" w:tooltip="Бракераж" w:history="1">
        <w:r w:rsidRPr="003A0E6A">
          <w:rPr>
            <w:rFonts w:ascii="Times New Roman" w:eastAsia="Times New Roman" w:hAnsi="Times New Roman" w:cs="Times New Roman"/>
            <w:color w:val="000000" w:themeColor="text1"/>
            <w:sz w:val="28"/>
            <w:szCs w:val="28"/>
            <w:lang w:eastAsia="ru-RU"/>
          </w:rPr>
          <w:t>бракеража</w:t>
        </w:r>
      </w:hyperlink>
      <w:r w:rsidRPr="003A0E6A">
        <w:rPr>
          <w:rFonts w:ascii="Times New Roman" w:eastAsia="Times New Roman" w:hAnsi="Times New Roman" w:cs="Times New Roman"/>
          <w:color w:val="000000" w:themeColor="text1"/>
          <w:sz w:val="28"/>
          <w:szCs w:val="28"/>
          <w:lang w:eastAsia="ru-RU"/>
        </w:rPr>
        <w:t xml:space="preserve">. </w:t>
      </w:r>
      <w:r w:rsidRPr="003A0E6A">
        <w:rPr>
          <w:rFonts w:ascii="Times New Roman" w:eastAsia="Times New Roman" w:hAnsi="Times New Roman" w:cs="Times New Roman"/>
          <w:color w:val="000000"/>
          <w:sz w:val="28"/>
          <w:szCs w:val="28"/>
          <w:lang w:eastAsia="ru-RU"/>
        </w:rPr>
        <w:t xml:space="preserve">Контролируем питание по группам: объем порций, </w:t>
      </w:r>
      <w:proofErr w:type="spellStart"/>
      <w:r w:rsidRPr="003A0E6A">
        <w:rPr>
          <w:rFonts w:ascii="Times New Roman" w:eastAsia="Times New Roman" w:hAnsi="Times New Roman" w:cs="Times New Roman"/>
          <w:color w:val="000000"/>
          <w:sz w:val="28"/>
          <w:szCs w:val="28"/>
          <w:lang w:eastAsia="ru-RU"/>
        </w:rPr>
        <w:t>санитарно</w:t>
      </w:r>
      <w:proofErr w:type="spellEnd"/>
      <w:r w:rsidRPr="003A0E6A">
        <w:rPr>
          <w:rFonts w:ascii="Times New Roman" w:eastAsia="Times New Roman" w:hAnsi="Times New Roman" w:cs="Times New Roman"/>
          <w:color w:val="000000"/>
          <w:sz w:val="28"/>
          <w:szCs w:val="28"/>
          <w:lang w:eastAsia="ru-RU"/>
        </w:rPr>
        <w:t xml:space="preserve"> - гигиенические нормы при приеме пищи, сервировку стола. Ежедневно проводим витаминизацию пищи, контролируем закладку продуктов. При составлении меню пользуемся технологическими картами приготовления блюд и рецептурными справочниками детского питания. Перед работой работники пищеблока осматриваются на наличие гнойничковых заболеваний</w:t>
      </w:r>
      <w:r w:rsidRPr="003A0E6A">
        <w:rPr>
          <w:rFonts w:ascii="Helvetica" w:eastAsia="Times New Roman" w:hAnsi="Helvetica" w:cs="Times New Roman"/>
          <w:color w:val="000000"/>
          <w:sz w:val="23"/>
          <w:szCs w:val="23"/>
          <w:lang w:eastAsia="ru-RU"/>
        </w:rPr>
        <w:t>.</w:t>
      </w:r>
    </w:p>
    <w:p w:rsidR="009E3C3A" w:rsidRDefault="009E3C3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p>
    <w:p w:rsidR="003A0E6A" w:rsidRPr="003A0E6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Выводы:</w:t>
      </w:r>
    </w:p>
    <w:p w:rsidR="003A0E6A" w:rsidRPr="003A0E6A" w:rsidRDefault="003A0E6A" w:rsidP="003A0E6A">
      <w:pPr>
        <w:shd w:val="clear" w:color="auto" w:fill="FFFFFF"/>
        <w:spacing w:before="264" w:after="264" w:line="240" w:lineRule="auto"/>
        <w:ind w:firstLine="708"/>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Правильная организация санита</w:t>
      </w:r>
      <w:r>
        <w:rPr>
          <w:rFonts w:ascii="Times New Roman" w:eastAsia="Times New Roman" w:hAnsi="Times New Roman" w:cs="Times New Roman"/>
          <w:color w:val="000000"/>
          <w:sz w:val="28"/>
          <w:szCs w:val="28"/>
          <w:lang w:eastAsia="ru-RU"/>
        </w:rPr>
        <w:t>рно-</w:t>
      </w:r>
      <w:r w:rsidRPr="003A0E6A">
        <w:rPr>
          <w:rFonts w:ascii="Times New Roman" w:eastAsia="Times New Roman" w:hAnsi="Times New Roman" w:cs="Times New Roman"/>
          <w:color w:val="000000"/>
          <w:sz w:val="28"/>
          <w:szCs w:val="28"/>
          <w:lang w:eastAsia="ru-RU"/>
        </w:rPr>
        <w:t>гигиенического режима в детском саду, своевременная и эффективная работа по медицинскому обслуживанию детей, чёткая организация питания, физического воспитания, закаливания детей, санитарно- просветительная работа с родителями и персоналом, направленные на укрепление здоровья детей и снижение заболеваемости, дают положительные результаты:</w:t>
      </w:r>
    </w:p>
    <w:p w:rsidR="003A0E6A" w:rsidRPr="003A0E6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1. Детей с ухудшением состояния</w:t>
      </w:r>
      <w:r>
        <w:rPr>
          <w:rFonts w:ascii="Times New Roman" w:eastAsia="Times New Roman" w:hAnsi="Times New Roman" w:cs="Times New Roman"/>
          <w:color w:val="000000"/>
          <w:sz w:val="28"/>
          <w:szCs w:val="28"/>
          <w:lang w:eastAsia="ru-RU"/>
        </w:rPr>
        <w:t xml:space="preserve"> здоровья в период адаптации все меньше</w:t>
      </w:r>
      <w:r w:rsidRPr="003A0E6A">
        <w:rPr>
          <w:rFonts w:ascii="Times New Roman" w:eastAsia="Times New Roman" w:hAnsi="Times New Roman" w:cs="Times New Roman"/>
          <w:color w:val="000000"/>
          <w:sz w:val="28"/>
          <w:szCs w:val="28"/>
          <w:lang w:eastAsia="ru-RU"/>
        </w:rPr>
        <w:t>.</w:t>
      </w:r>
    </w:p>
    <w:p w:rsidR="003A0E6A" w:rsidRPr="003A0E6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2. Профилактическим осмотром охвачены все дети.</w:t>
      </w:r>
    </w:p>
    <w:p w:rsidR="009E3C3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 xml:space="preserve">3. Ведется работа по снижению заболеваемости </w:t>
      </w:r>
    </w:p>
    <w:p w:rsidR="009E3C3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t xml:space="preserve">5. Проводится большая </w:t>
      </w:r>
      <w:proofErr w:type="spellStart"/>
      <w:r w:rsidRPr="003A0E6A">
        <w:rPr>
          <w:rFonts w:ascii="Times New Roman" w:eastAsia="Times New Roman" w:hAnsi="Times New Roman" w:cs="Times New Roman"/>
          <w:color w:val="000000"/>
          <w:sz w:val="28"/>
          <w:szCs w:val="28"/>
          <w:lang w:eastAsia="ru-RU"/>
        </w:rPr>
        <w:t>лечебно</w:t>
      </w:r>
      <w:proofErr w:type="spellEnd"/>
      <w:r w:rsidRPr="003A0E6A">
        <w:rPr>
          <w:rFonts w:ascii="Times New Roman" w:eastAsia="Times New Roman" w:hAnsi="Times New Roman" w:cs="Times New Roman"/>
          <w:color w:val="000000"/>
          <w:sz w:val="28"/>
          <w:szCs w:val="28"/>
          <w:lang w:eastAsia="ru-RU"/>
        </w:rPr>
        <w:t xml:space="preserve"> - профилактическая работа. </w:t>
      </w:r>
    </w:p>
    <w:p w:rsidR="003A0E6A" w:rsidRPr="003A0E6A" w:rsidRDefault="003A0E6A" w:rsidP="003A0E6A">
      <w:pPr>
        <w:shd w:val="clear" w:color="auto" w:fill="FFFFFF"/>
        <w:spacing w:before="264" w:after="264" w:line="240" w:lineRule="auto"/>
        <w:rPr>
          <w:rFonts w:ascii="Times New Roman" w:eastAsia="Times New Roman" w:hAnsi="Times New Roman" w:cs="Times New Roman"/>
          <w:color w:val="000000"/>
          <w:sz w:val="28"/>
          <w:szCs w:val="28"/>
          <w:lang w:eastAsia="ru-RU"/>
        </w:rPr>
      </w:pPr>
      <w:r w:rsidRPr="003A0E6A">
        <w:rPr>
          <w:rFonts w:ascii="Times New Roman" w:eastAsia="Times New Roman" w:hAnsi="Times New Roman" w:cs="Times New Roman"/>
          <w:color w:val="000000"/>
          <w:sz w:val="28"/>
          <w:szCs w:val="28"/>
          <w:lang w:eastAsia="ru-RU"/>
        </w:rPr>
        <w:lastRenderedPageBreak/>
        <w:t xml:space="preserve">6. Проводится </w:t>
      </w:r>
      <w:proofErr w:type="spellStart"/>
      <w:r w:rsidRPr="003A0E6A">
        <w:rPr>
          <w:rFonts w:ascii="Times New Roman" w:eastAsia="Times New Roman" w:hAnsi="Times New Roman" w:cs="Times New Roman"/>
          <w:color w:val="000000"/>
          <w:sz w:val="28"/>
          <w:szCs w:val="28"/>
          <w:lang w:eastAsia="ru-RU"/>
        </w:rPr>
        <w:t>санитарно</w:t>
      </w:r>
      <w:proofErr w:type="spellEnd"/>
      <w:r w:rsidRPr="003A0E6A">
        <w:rPr>
          <w:rFonts w:ascii="Times New Roman" w:eastAsia="Times New Roman" w:hAnsi="Times New Roman" w:cs="Times New Roman"/>
          <w:color w:val="000000"/>
          <w:sz w:val="28"/>
          <w:szCs w:val="28"/>
          <w:lang w:eastAsia="ru-RU"/>
        </w:rPr>
        <w:t xml:space="preserve"> - просветительская работа</w:t>
      </w:r>
    </w:p>
    <w:p w:rsidR="00886979" w:rsidRPr="00886979" w:rsidRDefault="00886979" w:rsidP="009E3C3A">
      <w:pPr>
        <w:shd w:val="clear" w:color="auto" w:fill="FFFFFF"/>
        <w:spacing w:after="200" w:line="242" w:lineRule="atLeast"/>
        <w:jc w:val="both"/>
        <w:rPr>
          <w:rFonts w:ascii="Times New Roman" w:hAnsi="Times New Roman" w:cs="Times New Roman"/>
          <w:iCs/>
          <w:sz w:val="28"/>
          <w:szCs w:val="28"/>
        </w:rPr>
      </w:pPr>
    </w:p>
    <w:p w:rsidR="0035554F" w:rsidRDefault="0035554F" w:rsidP="0035554F">
      <w:pPr>
        <w:spacing w:after="0" w:line="240" w:lineRule="auto"/>
        <w:jc w:val="center"/>
        <w:rPr>
          <w:rFonts w:ascii="Times New Roman" w:hAnsi="Times New Roman" w:cs="Times New Roman"/>
          <w:sz w:val="28"/>
          <w:szCs w:val="28"/>
        </w:rPr>
      </w:pPr>
      <w:r w:rsidRPr="00345A3D">
        <w:rPr>
          <w:rFonts w:ascii="Times New Roman" w:hAnsi="Times New Roman" w:cs="Times New Roman"/>
          <w:sz w:val="28"/>
          <w:szCs w:val="28"/>
        </w:rPr>
        <w:t>Административно-хозяйственная работа</w:t>
      </w:r>
      <w:r>
        <w:rPr>
          <w:rFonts w:ascii="Times New Roman" w:hAnsi="Times New Roman" w:cs="Times New Roman"/>
          <w:sz w:val="28"/>
          <w:szCs w:val="28"/>
        </w:rPr>
        <w:t>.</w:t>
      </w:r>
    </w:p>
    <w:p w:rsidR="0035554F" w:rsidRPr="00345A3D" w:rsidRDefault="0035554F" w:rsidP="0035554F">
      <w:pPr>
        <w:spacing w:after="0" w:line="240" w:lineRule="auto"/>
        <w:jc w:val="center"/>
        <w:rPr>
          <w:rFonts w:ascii="Times New Roman" w:hAnsi="Times New Roman" w:cs="Times New Roman"/>
          <w:sz w:val="28"/>
          <w:szCs w:val="28"/>
        </w:rPr>
      </w:pPr>
    </w:p>
    <w:p w:rsidR="0035554F" w:rsidRPr="00345A3D" w:rsidRDefault="0035554F" w:rsidP="0035554F">
      <w:pPr>
        <w:tabs>
          <w:tab w:val="left" w:pos="1128"/>
        </w:tabs>
        <w:spacing w:after="0" w:line="240" w:lineRule="auto"/>
        <w:jc w:val="both"/>
        <w:rPr>
          <w:rFonts w:ascii="Times New Roman" w:hAnsi="Times New Roman" w:cs="Times New Roman"/>
          <w:sz w:val="28"/>
          <w:szCs w:val="28"/>
        </w:rPr>
      </w:pPr>
      <w:r>
        <w:rPr>
          <w:sz w:val="28"/>
          <w:szCs w:val="28"/>
        </w:rPr>
        <w:tab/>
      </w:r>
      <w:r w:rsidRPr="00345A3D">
        <w:rPr>
          <w:rFonts w:ascii="Times New Roman" w:hAnsi="Times New Roman" w:cs="Times New Roman"/>
          <w:sz w:val="28"/>
          <w:szCs w:val="28"/>
        </w:rPr>
        <w:t>Для улучшения материально-технической базы МБДОУ детского са</w:t>
      </w:r>
      <w:r>
        <w:rPr>
          <w:rFonts w:ascii="Times New Roman" w:hAnsi="Times New Roman" w:cs="Times New Roman"/>
          <w:sz w:val="28"/>
          <w:szCs w:val="28"/>
        </w:rPr>
        <w:t>да «Ромашка» с. Тоора-Хем в 2021</w:t>
      </w:r>
      <w:r w:rsidRPr="00345A3D">
        <w:rPr>
          <w:rFonts w:ascii="Times New Roman" w:hAnsi="Times New Roman" w:cs="Times New Roman"/>
          <w:sz w:val="28"/>
          <w:szCs w:val="28"/>
        </w:rPr>
        <w:t xml:space="preserve"> году приобретены следующие материальные ценности: </w:t>
      </w:r>
    </w:p>
    <w:p w:rsidR="0035554F" w:rsidRDefault="0035554F" w:rsidP="0035554F">
      <w:pPr>
        <w:tabs>
          <w:tab w:val="left" w:pos="1128"/>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с</w:t>
      </w:r>
      <w:r w:rsidRPr="00345A3D">
        <w:rPr>
          <w:rFonts w:ascii="Times New Roman" w:hAnsi="Times New Roman" w:cs="Times New Roman"/>
          <w:sz w:val="28"/>
          <w:szCs w:val="28"/>
        </w:rPr>
        <w:t>тулья детск</w:t>
      </w:r>
      <w:r>
        <w:rPr>
          <w:rFonts w:ascii="Times New Roman" w:hAnsi="Times New Roman" w:cs="Times New Roman"/>
          <w:sz w:val="28"/>
          <w:szCs w:val="28"/>
        </w:rPr>
        <w:t xml:space="preserve">ие 30 шт. на общую сумму 41 580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столы детские 6 шт. на общую сумму 70 176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w:t>
      </w:r>
    </w:p>
    <w:p w:rsidR="0035554F" w:rsidRPr="00345A3D" w:rsidRDefault="0035554F" w:rsidP="0035554F">
      <w:pPr>
        <w:tabs>
          <w:tab w:val="left" w:pos="1128"/>
        </w:tabs>
        <w:spacing w:after="0" w:line="240" w:lineRule="auto"/>
        <w:ind w:firstLine="426"/>
        <w:jc w:val="both"/>
        <w:rPr>
          <w:rFonts w:ascii="Times New Roman" w:hAnsi="Times New Roman" w:cs="Times New Roman"/>
          <w:sz w:val="28"/>
          <w:szCs w:val="28"/>
        </w:rPr>
      </w:pPr>
      <w:r>
        <w:rPr>
          <w:rFonts w:ascii="Times New Roman" w:hAnsi="Times New Roman" w:cs="Times New Roman"/>
          <w:sz w:val="28"/>
          <w:szCs w:val="28"/>
        </w:rPr>
        <w:t xml:space="preserve">- шкаф-стенка 1шт. на общую сумму 48 000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пластиковые входные двери 3 шт. на общую сумму 171 600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полотенца махровые детские на общую сумму 21 000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пластиковые окна 2 шт. на общую сумму 17 685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пластиковый дверь 1 шт. на общую сумму 15 200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стол металлический 1 шт. на общую сумму12 500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кастрюля из стали 3 шт. на общую сумму 46 000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sidRPr="00685005">
        <w:rPr>
          <w:rFonts w:ascii="Times New Roman" w:hAnsi="Times New Roman" w:cs="Times New Roman"/>
          <w:sz w:val="28"/>
          <w:szCs w:val="28"/>
        </w:rPr>
        <w:t xml:space="preserve">      - маты спортивные 36 шт. на общую сумму 32</w:t>
      </w:r>
      <w:r>
        <w:rPr>
          <w:rFonts w:ascii="Times New Roman" w:hAnsi="Times New Roman" w:cs="Times New Roman"/>
          <w:sz w:val="28"/>
          <w:szCs w:val="28"/>
        </w:rPr>
        <w:t xml:space="preserve"> </w:t>
      </w:r>
      <w:r w:rsidRPr="00685005">
        <w:rPr>
          <w:rFonts w:ascii="Times New Roman" w:hAnsi="Times New Roman" w:cs="Times New Roman"/>
          <w:sz w:val="28"/>
          <w:szCs w:val="28"/>
        </w:rPr>
        <w:t>526руб.</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светодиодные лампы 6шт. общую сумму 11 700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 xml:space="preserve">;  </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пожарный щит на общую сумму 10 600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огнетушители на общую сумму 4 680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тепловая завеса 2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на общую сумму 14598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кухонный гарнитур на общую сумму 19500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бензопила 1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шуруповерт</w:t>
      </w:r>
      <w:proofErr w:type="spellEnd"/>
      <w:r>
        <w:rPr>
          <w:rFonts w:ascii="Times New Roman" w:hAnsi="Times New Roman" w:cs="Times New Roman"/>
          <w:sz w:val="28"/>
          <w:szCs w:val="28"/>
        </w:rPr>
        <w:t xml:space="preserve"> 1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на общую сумму 21 000 </w:t>
      </w:r>
      <w:proofErr w:type="spellStart"/>
      <w:r>
        <w:rPr>
          <w:rFonts w:ascii="Times New Roman" w:hAnsi="Times New Roman" w:cs="Times New Roman"/>
          <w:sz w:val="28"/>
          <w:szCs w:val="28"/>
        </w:rPr>
        <w:t>руб</w:t>
      </w:r>
      <w:proofErr w:type="spellEnd"/>
      <w:r>
        <w:rPr>
          <w:rFonts w:ascii="Times New Roman" w:hAnsi="Times New Roman" w:cs="Times New Roman"/>
          <w:sz w:val="28"/>
          <w:szCs w:val="28"/>
        </w:rPr>
        <w:t>;</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мясорубка 1 </w:t>
      </w:r>
      <w:proofErr w:type="spellStart"/>
      <w:r>
        <w:rPr>
          <w:rFonts w:ascii="Times New Roman" w:hAnsi="Times New Roman" w:cs="Times New Roman"/>
          <w:sz w:val="28"/>
          <w:szCs w:val="28"/>
        </w:rPr>
        <w:t>шт</w:t>
      </w:r>
      <w:proofErr w:type="spellEnd"/>
      <w:r>
        <w:rPr>
          <w:rFonts w:ascii="Times New Roman" w:hAnsi="Times New Roman" w:cs="Times New Roman"/>
          <w:sz w:val="28"/>
          <w:szCs w:val="28"/>
        </w:rPr>
        <w:t xml:space="preserve"> на общую сумму 54 500руб;</w:t>
      </w:r>
    </w:p>
    <w:p w:rsidR="0035554F" w:rsidRPr="00345A3D"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з</w:t>
      </w:r>
      <w:r w:rsidRPr="00345A3D">
        <w:rPr>
          <w:rFonts w:ascii="Times New Roman" w:hAnsi="Times New Roman" w:cs="Times New Roman"/>
          <w:sz w:val="28"/>
          <w:szCs w:val="28"/>
        </w:rPr>
        <w:t>акупка антисептиков и дезинфицирую</w:t>
      </w:r>
      <w:r>
        <w:rPr>
          <w:rFonts w:ascii="Times New Roman" w:hAnsi="Times New Roman" w:cs="Times New Roman"/>
          <w:sz w:val="28"/>
          <w:szCs w:val="28"/>
        </w:rPr>
        <w:t>щих средств на общую сумму 30 000</w:t>
      </w:r>
      <w:r w:rsidRPr="00345A3D">
        <w:rPr>
          <w:rFonts w:ascii="Times New Roman" w:hAnsi="Times New Roman" w:cs="Times New Roman"/>
          <w:sz w:val="28"/>
          <w:szCs w:val="28"/>
        </w:rPr>
        <w:t xml:space="preserve"> руб.</w:t>
      </w:r>
    </w:p>
    <w:p w:rsidR="0035554F"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закупка медикаментов на общую сумму 5 155,79 руб.</w:t>
      </w:r>
    </w:p>
    <w:p w:rsidR="0035554F" w:rsidRPr="00345A3D"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монитор (для видеонаблюдения) на общую сумму 8 000 руб.</w:t>
      </w:r>
    </w:p>
    <w:p w:rsidR="0035554F" w:rsidRPr="00345A3D"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п</w:t>
      </w:r>
      <w:r w:rsidRPr="00345A3D">
        <w:rPr>
          <w:rFonts w:ascii="Times New Roman" w:hAnsi="Times New Roman" w:cs="Times New Roman"/>
          <w:sz w:val="28"/>
          <w:szCs w:val="28"/>
        </w:rPr>
        <w:t>риобретены хозяйствен</w:t>
      </w:r>
      <w:r>
        <w:rPr>
          <w:rFonts w:ascii="Times New Roman" w:hAnsi="Times New Roman" w:cs="Times New Roman"/>
          <w:sz w:val="28"/>
          <w:szCs w:val="28"/>
        </w:rPr>
        <w:t xml:space="preserve">ные товары на общую сумму 37 7301 </w:t>
      </w:r>
      <w:r w:rsidRPr="00345A3D">
        <w:rPr>
          <w:rFonts w:ascii="Times New Roman" w:hAnsi="Times New Roman" w:cs="Times New Roman"/>
          <w:sz w:val="28"/>
          <w:szCs w:val="28"/>
        </w:rPr>
        <w:t>руб.</w:t>
      </w:r>
    </w:p>
    <w:p w:rsidR="0035554F" w:rsidRPr="00345A3D"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с</w:t>
      </w:r>
      <w:r w:rsidRPr="00345A3D">
        <w:rPr>
          <w:rFonts w:ascii="Times New Roman" w:hAnsi="Times New Roman" w:cs="Times New Roman"/>
          <w:sz w:val="28"/>
          <w:szCs w:val="28"/>
        </w:rPr>
        <w:t>толовые приборы на общую сумму 19</w:t>
      </w:r>
      <w:r>
        <w:rPr>
          <w:rFonts w:ascii="Times New Roman" w:hAnsi="Times New Roman" w:cs="Times New Roman"/>
          <w:sz w:val="28"/>
          <w:szCs w:val="28"/>
        </w:rPr>
        <w:t xml:space="preserve"> </w:t>
      </w:r>
      <w:r w:rsidRPr="00345A3D">
        <w:rPr>
          <w:rFonts w:ascii="Times New Roman" w:hAnsi="Times New Roman" w:cs="Times New Roman"/>
          <w:sz w:val="28"/>
          <w:szCs w:val="28"/>
        </w:rPr>
        <w:t>961,4 руб.</w:t>
      </w:r>
    </w:p>
    <w:p w:rsidR="0035554F" w:rsidRPr="00345A3D" w:rsidRDefault="0035554F" w:rsidP="0035554F">
      <w:pPr>
        <w:tabs>
          <w:tab w:val="left" w:pos="112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Во втором</w:t>
      </w:r>
      <w:r w:rsidRPr="00345A3D">
        <w:rPr>
          <w:rFonts w:ascii="Times New Roman" w:hAnsi="Times New Roman" w:cs="Times New Roman"/>
          <w:sz w:val="28"/>
          <w:szCs w:val="28"/>
        </w:rPr>
        <w:t xml:space="preserve"> здании по адресу с.</w:t>
      </w:r>
      <w:r>
        <w:rPr>
          <w:rFonts w:ascii="Times New Roman" w:hAnsi="Times New Roman" w:cs="Times New Roman"/>
          <w:sz w:val="28"/>
          <w:szCs w:val="28"/>
        </w:rPr>
        <w:t xml:space="preserve"> </w:t>
      </w:r>
      <w:r w:rsidRPr="00345A3D">
        <w:rPr>
          <w:rFonts w:ascii="Times New Roman" w:hAnsi="Times New Roman" w:cs="Times New Roman"/>
          <w:sz w:val="28"/>
          <w:szCs w:val="28"/>
        </w:rPr>
        <w:t xml:space="preserve">Тоора-Хем </w:t>
      </w:r>
      <w:r>
        <w:rPr>
          <w:rFonts w:ascii="Times New Roman" w:hAnsi="Times New Roman" w:cs="Times New Roman"/>
          <w:sz w:val="28"/>
          <w:szCs w:val="28"/>
        </w:rPr>
        <w:t>ул. Школьная дом 4, пробурена скважина под колодец на общую сумму 91853руб</w:t>
      </w:r>
      <w:r w:rsidRPr="00345A3D">
        <w:rPr>
          <w:rFonts w:ascii="Times New Roman" w:hAnsi="Times New Roman" w:cs="Times New Roman"/>
          <w:sz w:val="28"/>
          <w:szCs w:val="28"/>
        </w:rPr>
        <w:t>.</w:t>
      </w:r>
    </w:p>
    <w:p w:rsidR="0035554F" w:rsidRPr="00345A3D" w:rsidRDefault="0035554F" w:rsidP="0035554F">
      <w:pPr>
        <w:tabs>
          <w:tab w:val="left" w:pos="1128"/>
        </w:tabs>
        <w:spacing w:after="0" w:line="240" w:lineRule="auto"/>
        <w:jc w:val="both"/>
        <w:rPr>
          <w:rFonts w:ascii="Times New Roman" w:hAnsi="Times New Roman" w:cs="Times New Roman"/>
          <w:sz w:val="28"/>
          <w:szCs w:val="28"/>
        </w:rPr>
      </w:pPr>
      <w:r w:rsidRPr="00345A3D">
        <w:rPr>
          <w:rFonts w:ascii="Times New Roman" w:hAnsi="Times New Roman" w:cs="Times New Roman"/>
          <w:sz w:val="28"/>
          <w:szCs w:val="28"/>
        </w:rPr>
        <w:tab/>
        <w:t xml:space="preserve">Министерством образования РТ выделены субсидии на </w:t>
      </w:r>
      <w:r>
        <w:rPr>
          <w:rFonts w:ascii="Times New Roman" w:hAnsi="Times New Roman" w:cs="Times New Roman"/>
          <w:sz w:val="28"/>
          <w:szCs w:val="28"/>
        </w:rPr>
        <w:t>приобретение игрушек</w:t>
      </w:r>
      <w:r w:rsidRPr="00345A3D">
        <w:rPr>
          <w:rFonts w:ascii="Times New Roman" w:hAnsi="Times New Roman" w:cs="Times New Roman"/>
          <w:sz w:val="28"/>
          <w:szCs w:val="28"/>
        </w:rPr>
        <w:t xml:space="preserve"> на общую сумму 126 000 руб. </w:t>
      </w:r>
      <w:r w:rsidRPr="00685005">
        <w:rPr>
          <w:rFonts w:ascii="Times New Roman" w:hAnsi="Times New Roman" w:cs="Times New Roman"/>
          <w:sz w:val="28"/>
          <w:szCs w:val="28"/>
        </w:rPr>
        <w:t xml:space="preserve">и </w:t>
      </w:r>
      <w:r>
        <w:rPr>
          <w:rFonts w:ascii="Times New Roman" w:hAnsi="Times New Roman" w:cs="Times New Roman"/>
          <w:sz w:val="28"/>
          <w:szCs w:val="28"/>
        </w:rPr>
        <w:t xml:space="preserve">приобретение литературных пособий, приобретена </w:t>
      </w:r>
      <w:r w:rsidRPr="00685005">
        <w:rPr>
          <w:rFonts w:ascii="Times New Roman" w:hAnsi="Times New Roman" w:cs="Times New Roman"/>
          <w:sz w:val="28"/>
          <w:szCs w:val="28"/>
        </w:rPr>
        <w:t>интерактивная доска и цветной принтер на общую сумму 95</w:t>
      </w:r>
      <w:r>
        <w:rPr>
          <w:rFonts w:ascii="Times New Roman" w:hAnsi="Times New Roman" w:cs="Times New Roman"/>
          <w:sz w:val="28"/>
          <w:szCs w:val="28"/>
        </w:rPr>
        <w:t xml:space="preserve"> </w:t>
      </w:r>
      <w:r w:rsidRPr="00685005">
        <w:rPr>
          <w:rFonts w:ascii="Times New Roman" w:hAnsi="Times New Roman" w:cs="Times New Roman"/>
          <w:sz w:val="28"/>
          <w:szCs w:val="28"/>
        </w:rPr>
        <w:t>800 руб.</w:t>
      </w:r>
      <w:r w:rsidRPr="00345A3D">
        <w:rPr>
          <w:rFonts w:ascii="Times New Roman" w:hAnsi="Times New Roman" w:cs="Times New Roman"/>
          <w:sz w:val="28"/>
          <w:szCs w:val="28"/>
        </w:rPr>
        <w:t xml:space="preserve"> </w:t>
      </w:r>
      <w:r>
        <w:rPr>
          <w:rFonts w:ascii="Times New Roman" w:hAnsi="Times New Roman" w:cs="Times New Roman"/>
          <w:sz w:val="28"/>
          <w:szCs w:val="28"/>
        </w:rPr>
        <w:t>Выделенные министерством д</w:t>
      </w:r>
      <w:r w:rsidRPr="00345A3D">
        <w:rPr>
          <w:rFonts w:ascii="Times New Roman" w:hAnsi="Times New Roman" w:cs="Times New Roman"/>
          <w:sz w:val="28"/>
          <w:szCs w:val="28"/>
        </w:rPr>
        <w:t>енежные средства освоены.</w:t>
      </w:r>
    </w:p>
    <w:p w:rsidR="0035554F" w:rsidRPr="00345A3D" w:rsidRDefault="0035554F" w:rsidP="0035554F">
      <w:pPr>
        <w:tabs>
          <w:tab w:val="left" w:pos="1128"/>
        </w:tabs>
        <w:spacing w:after="0" w:line="240" w:lineRule="auto"/>
        <w:jc w:val="both"/>
        <w:rPr>
          <w:rFonts w:ascii="Times New Roman" w:hAnsi="Times New Roman" w:cs="Times New Roman"/>
          <w:sz w:val="28"/>
          <w:szCs w:val="28"/>
        </w:rPr>
      </w:pPr>
      <w:r w:rsidRPr="00345A3D">
        <w:rPr>
          <w:rFonts w:ascii="Times New Roman" w:hAnsi="Times New Roman" w:cs="Times New Roman"/>
          <w:sz w:val="28"/>
          <w:szCs w:val="28"/>
        </w:rPr>
        <w:t xml:space="preserve">     </w:t>
      </w:r>
      <w:r w:rsidRPr="00345A3D">
        <w:rPr>
          <w:rFonts w:ascii="Times New Roman" w:hAnsi="Times New Roman" w:cs="Times New Roman"/>
          <w:sz w:val="28"/>
          <w:szCs w:val="28"/>
        </w:rPr>
        <w:tab/>
        <w:t xml:space="preserve">Проведен текущий косметический ремонт двух зданий по ул. Школьная дом 4 и ул. </w:t>
      </w:r>
      <w:proofErr w:type="spellStart"/>
      <w:r w:rsidRPr="00345A3D">
        <w:rPr>
          <w:rFonts w:ascii="Times New Roman" w:hAnsi="Times New Roman" w:cs="Times New Roman"/>
          <w:sz w:val="28"/>
          <w:szCs w:val="28"/>
        </w:rPr>
        <w:t>Агбаан</w:t>
      </w:r>
      <w:proofErr w:type="spellEnd"/>
      <w:r w:rsidRPr="00345A3D">
        <w:rPr>
          <w:rFonts w:ascii="Times New Roman" w:hAnsi="Times New Roman" w:cs="Times New Roman"/>
          <w:sz w:val="28"/>
          <w:szCs w:val="28"/>
        </w:rPr>
        <w:t xml:space="preserve"> д</w:t>
      </w:r>
      <w:r>
        <w:rPr>
          <w:rFonts w:ascii="Times New Roman" w:hAnsi="Times New Roman" w:cs="Times New Roman"/>
          <w:sz w:val="28"/>
          <w:szCs w:val="28"/>
        </w:rPr>
        <w:t>ом 14, расходы составили 198 899</w:t>
      </w:r>
      <w:r w:rsidRPr="00345A3D">
        <w:rPr>
          <w:rFonts w:ascii="Times New Roman" w:hAnsi="Times New Roman" w:cs="Times New Roman"/>
          <w:sz w:val="28"/>
          <w:szCs w:val="28"/>
        </w:rPr>
        <w:t xml:space="preserve"> руб.</w:t>
      </w:r>
    </w:p>
    <w:p w:rsidR="0035554F" w:rsidRPr="00345A3D" w:rsidRDefault="0035554F" w:rsidP="0035554F">
      <w:pPr>
        <w:tabs>
          <w:tab w:val="left" w:pos="1128"/>
        </w:tabs>
        <w:spacing w:after="0" w:line="240" w:lineRule="auto"/>
        <w:jc w:val="both"/>
        <w:rPr>
          <w:rFonts w:ascii="Times New Roman" w:hAnsi="Times New Roman" w:cs="Times New Roman"/>
          <w:sz w:val="28"/>
          <w:szCs w:val="28"/>
        </w:rPr>
      </w:pPr>
      <w:r w:rsidRPr="00345A3D">
        <w:rPr>
          <w:rFonts w:ascii="Times New Roman" w:hAnsi="Times New Roman" w:cs="Times New Roman"/>
          <w:sz w:val="28"/>
          <w:szCs w:val="28"/>
        </w:rPr>
        <w:tab/>
        <w:t xml:space="preserve">Обновили песок песочницы, услуга автотранспорта составила </w:t>
      </w:r>
      <w:r>
        <w:rPr>
          <w:rFonts w:ascii="Times New Roman" w:hAnsi="Times New Roman" w:cs="Times New Roman"/>
          <w:sz w:val="28"/>
          <w:szCs w:val="28"/>
        </w:rPr>
        <w:t xml:space="preserve">12 000 </w:t>
      </w:r>
      <w:r w:rsidRPr="00345A3D">
        <w:rPr>
          <w:rFonts w:ascii="Times New Roman" w:hAnsi="Times New Roman" w:cs="Times New Roman"/>
          <w:sz w:val="28"/>
          <w:szCs w:val="28"/>
        </w:rPr>
        <w:t>руб.</w:t>
      </w:r>
    </w:p>
    <w:p w:rsidR="0035554F" w:rsidRDefault="0035554F" w:rsidP="0035554F">
      <w:pPr>
        <w:tabs>
          <w:tab w:val="left" w:pos="1128"/>
        </w:tabs>
        <w:spacing w:after="0" w:line="240" w:lineRule="auto"/>
        <w:jc w:val="both"/>
        <w:rPr>
          <w:rFonts w:ascii="Times New Roman" w:hAnsi="Times New Roman" w:cs="Times New Roman"/>
          <w:sz w:val="28"/>
          <w:szCs w:val="28"/>
        </w:rPr>
      </w:pPr>
      <w:r w:rsidRPr="00345A3D">
        <w:rPr>
          <w:rFonts w:ascii="Times New Roman" w:hAnsi="Times New Roman" w:cs="Times New Roman"/>
          <w:color w:val="FF0000"/>
          <w:sz w:val="28"/>
          <w:szCs w:val="28"/>
        </w:rPr>
        <w:tab/>
      </w:r>
      <w:r>
        <w:rPr>
          <w:rFonts w:ascii="Times New Roman" w:hAnsi="Times New Roman" w:cs="Times New Roman"/>
          <w:sz w:val="28"/>
          <w:szCs w:val="28"/>
        </w:rPr>
        <w:t xml:space="preserve">  </w:t>
      </w:r>
    </w:p>
    <w:p w:rsidR="0035554F" w:rsidRPr="00345A3D" w:rsidRDefault="0035554F" w:rsidP="0035554F">
      <w:pPr>
        <w:tabs>
          <w:tab w:val="left" w:pos="1128"/>
        </w:tabs>
        <w:spacing w:after="0" w:line="240" w:lineRule="auto"/>
        <w:rPr>
          <w:rFonts w:ascii="Times New Roman" w:hAnsi="Times New Roman" w:cs="Times New Roman"/>
          <w:sz w:val="28"/>
          <w:szCs w:val="28"/>
        </w:rPr>
      </w:pPr>
      <w:r w:rsidRPr="00345A3D">
        <w:rPr>
          <w:rFonts w:ascii="Times New Roman" w:hAnsi="Times New Roman" w:cs="Times New Roman"/>
          <w:sz w:val="28"/>
          <w:szCs w:val="28"/>
        </w:rPr>
        <w:lastRenderedPageBreak/>
        <w:t>-  уст</w:t>
      </w:r>
      <w:r>
        <w:rPr>
          <w:rFonts w:ascii="Times New Roman" w:hAnsi="Times New Roman" w:cs="Times New Roman"/>
          <w:sz w:val="28"/>
          <w:szCs w:val="28"/>
        </w:rPr>
        <w:t>ановлен</w:t>
      </w:r>
      <w:r w:rsidRPr="00345A3D">
        <w:rPr>
          <w:rFonts w:ascii="Times New Roman" w:hAnsi="Times New Roman" w:cs="Times New Roman"/>
          <w:sz w:val="28"/>
          <w:szCs w:val="28"/>
        </w:rPr>
        <w:t xml:space="preserve"> </w:t>
      </w:r>
      <w:r>
        <w:rPr>
          <w:rFonts w:ascii="Times New Roman" w:hAnsi="Times New Roman" w:cs="Times New Roman"/>
          <w:sz w:val="28"/>
          <w:szCs w:val="28"/>
        </w:rPr>
        <w:t xml:space="preserve">циркуляционный </w:t>
      </w:r>
      <w:r w:rsidRPr="00345A3D">
        <w:rPr>
          <w:rFonts w:ascii="Times New Roman" w:hAnsi="Times New Roman" w:cs="Times New Roman"/>
          <w:sz w:val="28"/>
          <w:szCs w:val="28"/>
        </w:rPr>
        <w:t xml:space="preserve">насос </w:t>
      </w:r>
      <w:r>
        <w:rPr>
          <w:rFonts w:ascii="Times New Roman" w:hAnsi="Times New Roman" w:cs="Times New Roman"/>
          <w:sz w:val="28"/>
          <w:szCs w:val="28"/>
        </w:rPr>
        <w:t xml:space="preserve">для отопительной системы и установлены </w:t>
      </w:r>
      <w:r w:rsidRPr="00345A3D">
        <w:rPr>
          <w:rFonts w:ascii="Times New Roman" w:hAnsi="Times New Roman" w:cs="Times New Roman"/>
          <w:sz w:val="28"/>
          <w:szCs w:val="28"/>
        </w:rPr>
        <w:t>доп</w:t>
      </w:r>
      <w:r>
        <w:rPr>
          <w:rFonts w:ascii="Times New Roman" w:hAnsi="Times New Roman" w:cs="Times New Roman"/>
          <w:sz w:val="28"/>
          <w:szCs w:val="28"/>
        </w:rPr>
        <w:t>олнительные радиаторы в горшочной</w:t>
      </w:r>
      <w:r w:rsidRPr="00345A3D">
        <w:rPr>
          <w:rFonts w:ascii="Times New Roman" w:hAnsi="Times New Roman" w:cs="Times New Roman"/>
          <w:sz w:val="28"/>
          <w:szCs w:val="28"/>
        </w:rPr>
        <w:t>;</w:t>
      </w:r>
    </w:p>
    <w:p w:rsidR="0035554F" w:rsidRDefault="0035554F" w:rsidP="0035554F">
      <w:pPr>
        <w:tabs>
          <w:tab w:val="left" w:pos="1128"/>
        </w:tabs>
        <w:spacing w:after="0" w:line="240" w:lineRule="auto"/>
        <w:rPr>
          <w:rFonts w:ascii="Times New Roman" w:hAnsi="Times New Roman" w:cs="Times New Roman"/>
          <w:sz w:val="28"/>
          <w:szCs w:val="28"/>
        </w:rPr>
      </w:pPr>
      <w:r>
        <w:rPr>
          <w:rFonts w:ascii="Times New Roman" w:hAnsi="Times New Roman" w:cs="Times New Roman"/>
          <w:sz w:val="28"/>
          <w:szCs w:val="28"/>
        </w:rPr>
        <w:t>-  полностью заменен расширительный ба</w:t>
      </w:r>
      <w:r w:rsidRPr="00345A3D">
        <w:rPr>
          <w:rFonts w:ascii="Times New Roman" w:hAnsi="Times New Roman" w:cs="Times New Roman"/>
          <w:sz w:val="28"/>
          <w:szCs w:val="28"/>
        </w:rPr>
        <w:t>к;</w:t>
      </w:r>
    </w:p>
    <w:p w:rsidR="0035554F" w:rsidRPr="00345A3D" w:rsidRDefault="0035554F" w:rsidP="0035554F">
      <w:pPr>
        <w:tabs>
          <w:tab w:val="left" w:pos="1128"/>
        </w:tabs>
        <w:spacing w:after="0" w:line="240" w:lineRule="auto"/>
        <w:rPr>
          <w:rFonts w:ascii="Times New Roman" w:hAnsi="Times New Roman" w:cs="Times New Roman"/>
          <w:sz w:val="28"/>
          <w:szCs w:val="28"/>
        </w:rPr>
      </w:pPr>
      <w:r w:rsidRPr="00345A3D">
        <w:rPr>
          <w:rFonts w:ascii="Times New Roman" w:hAnsi="Times New Roman" w:cs="Times New Roman"/>
          <w:sz w:val="28"/>
          <w:szCs w:val="28"/>
        </w:rPr>
        <w:t xml:space="preserve">- </w:t>
      </w:r>
      <w:r>
        <w:rPr>
          <w:rFonts w:ascii="Times New Roman" w:hAnsi="Times New Roman" w:cs="Times New Roman"/>
          <w:sz w:val="28"/>
          <w:szCs w:val="28"/>
        </w:rPr>
        <w:t>заменены</w:t>
      </w:r>
      <w:r w:rsidRPr="00345A3D">
        <w:rPr>
          <w:rFonts w:ascii="Times New Roman" w:hAnsi="Times New Roman" w:cs="Times New Roman"/>
          <w:sz w:val="28"/>
          <w:szCs w:val="28"/>
        </w:rPr>
        <w:t xml:space="preserve"> печные плиты;</w:t>
      </w:r>
    </w:p>
    <w:p w:rsidR="0035554F" w:rsidRPr="00345A3D" w:rsidRDefault="0035554F" w:rsidP="0035554F">
      <w:pPr>
        <w:tabs>
          <w:tab w:val="left" w:pos="1128"/>
        </w:tabs>
        <w:spacing w:after="0" w:line="240" w:lineRule="auto"/>
        <w:rPr>
          <w:rFonts w:ascii="Times New Roman" w:hAnsi="Times New Roman" w:cs="Times New Roman"/>
          <w:sz w:val="28"/>
          <w:szCs w:val="28"/>
        </w:rPr>
      </w:pPr>
      <w:r w:rsidRPr="00345A3D">
        <w:rPr>
          <w:rFonts w:ascii="Times New Roman" w:hAnsi="Times New Roman" w:cs="Times New Roman"/>
          <w:sz w:val="28"/>
          <w:szCs w:val="28"/>
        </w:rPr>
        <w:t xml:space="preserve">- </w:t>
      </w:r>
      <w:r>
        <w:rPr>
          <w:rFonts w:ascii="Times New Roman" w:hAnsi="Times New Roman" w:cs="Times New Roman"/>
          <w:sz w:val="28"/>
          <w:szCs w:val="28"/>
        </w:rPr>
        <w:t>приобретены</w:t>
      </w:r>
      <w:r w:rsidRPr="00345A3D">
        <w:rPr>
          <w:rFonts w:ascii="Times New Roman" w:hAnsi="Times New Roman" w:cs="Times New Roman"/>
          <w:sz w:val="28"/>
          <w:szCs w:val="28"/>
        </w:rPr>
        <w:t xml:space="preserve"> кухонный и</w:t>
      </w:r>
      <w:r>
        <w:rPr>
          <w:rFonts w:ascii="Times New Roman" w:hAnsi="Times New Roman" w:cs="Times New Roman"/>
          <w:sz w:val="28"/>
          <w:szCs w:val="28"/>
        </w:rPr>
        <w:t xml:space="preserve">нвентарь </w:t>
      </w:r>
      <w:proofErr w:type="gramStart"/>
      <w:r>
        <w:rPr>
          <w:rFonts w:ascii="Times New Roman" w:hAnsi="Times New Roman" w:cs="Times New Roman"/>
          <w:sz w:val="28"/>
          <w:szCs w:val="28"/>
        </w:rPr>
        <w:t>в соответствии с СанПиН</w:t>
      </w:r>
      <w:proofErr w:type="gramEnd"/>
      <w:r w:rsidRPr="00345A3D">
        <w:rPr>
          <w:rFonts w:ascii="Times New Roman" w:hAnsi="Times New Roman" w:cs="Times New Roman"/>
          <w:sz w:val="28"/>
          <w:szCs w:val="28"/>
        </w:rPr>
        <w:t>;</w:t>
      </w:r>
    </w:p>
    <w:p w:rsidR="0035554F" w:rsidRDefault="0035554F" w:rsidP="0035554F">
      <w:pPr>
        <w:tabs>
          <w:tab w:val="left" w:pos="1128"/>
        </w:tabs>
        <w:spacing w:after="0" w:line="240" w:lineRule="auto"/>
        <w:rPr>
          <w:rFonts w:ascii="Times New Roman" w:hAnsi="Times New Roman" w:cs="Times New Roman"/>
          <w:sz w:val="28"/>
          <w:szCs w:val="28"/>
        </w:rPr>
      </w:pPr>
      <w:r>
        <w:rPr>
          <w:rFonts w:ascii="Times New Roman" w:hAnsi="Times New Roman" w:cs="Times New Roman"/>
          <w:sz w:val="28"/>
          <w:szCs w:val="28"/>
        </w:rPr>
        <w:t>- установлен</w:t>
      </w:r>
      <w:r w:rsidRPr="00345A3D">
        <w:rPr>
          <w:rFonts w:ascii="Times New Roman" w:hAnsi="Times New Roman" w:cs="Times New Roman"/>
          <w:sz w:val="28"/>
          <w:szCs w:val="28"/>
        </w:rPr>
        <w:t xml:space="preserve"> навес к пищеблоку; </w:t>
      </w:r>
    </w:p>
    <w:p w:rsidR="0035554F" w:rsidRDefault="0035554F" w:rsidP="0035554F">
      <w:pPr>
        <w:tabs>
          <w:tab w:val="left" w:pos="1128"/>
        </w:tabs>
        <w:spacing w:after="0" w:line="240" w:lineRule="auto"/>
        <w:rPr>
          <w:rFonts w:ascii="Times New Roman" w:hAnsi="Times New Roman" w:cs="Times New Roman"/>
          <w:sz w:val="28"/>
          <w:szCs w:val="28"/>
        </w:rPr>
      </w:pPr>
      <w:r w:rsidRPr="00345A3D">
        <w:rPr>
          <w:rFonts w:ascii="Times New Roman" w:hAnsi="Times New Roman" w:cs="Times New Roman"/>
          <w:sz w:val="28"/>
          <w:szCs w:val="28"/>
        </w:rPr>
        <w:t xml:space="preserve">- </w:t>
      </w:r>
      <w:r>
        <w:rPr>
          <w:rFonts w:ascii="Times New Roman" w:hAnsi="Times New Roman" w:cs="Times New Roman"/>
          <w:sz w:val="28"/>
          <w:szCs w:val="28"/>
        </w:rPr>
        <w:t xml:space="preserve">проведен </w:t>
      </w:r>
      <w:r w:rsidRPr="00345A3D">
        <w:rPr>
          <w:rFonts w:ascii="Times New Roman" w:hAnsi="Times New Roman" w:cs="Times New Roman"/>
          <w:sz w:val="28"/>
          <w:szCs w:val="28"/>
        </w:rPr>
        <w:t>капитальный ремонт пищеблока и прачечной;</w:t>
      </w:r>
    </w:p>
    <w:p w:rsidR="0035554F" w:rsidRDefault="0035554F" w:rsidP="0035554F">
      <w:pPr>
        <w:tabs>
          <w:tab w:val="left" w:pos="1128"/>
        </w:tabs>
        <w:spacing w:after="0" w:line="240" w:lineRule="auto"/>
        <w:rPr>
          <w:rFonts w:ascii="Times New Roman" w:hAnsi="Times New Roman" w:cs="Times New Roman"/>
          <w:sz w:val="28"/>
          <w:szCs w:val="28"/>
        </w:rPr>
      </w:pPr>
      <w:r w:rsidRPr="00345A3D">
        <w:rPr>
          <w:rFonts w:ascii="Times New Roman" w:hAnsi="Times New Roman" w:cs="Times New Roman"/>
          <w:sz w:val="28"/>
          <w:szCs w:val="28"/>
        </w:rPr>
        <w:t xml:space="preserve">- </w:t>
      </w:r>
      <w:r>
        <w:rPr>
          <w:rFonts w:ascii="Times New Roman" w:hAnsi="Times New Roman" w:cs="Times New Roman"/>
          <w:sz w:val="28"/>
          <w:szCs w:val="28"/>
        </w:rPr>
        <w:t xml:space="preserve">построена новая котельная; </w:t>
      </w:r>
    </w:p>
    <w:p w:rsidR="0035554F" w:rsidRPr="0080136D" w:rsidRDefault="0035554F" w:rsidP="001167DC">
      <w:pPr>
        <w:shd w:val="clear" w:color="auto" w:fill="FFFFFF"/>
        <w:spacing w:after="200" w:line="242" w:lineRule="atLeast"/>
        <w:ind w:firstLine="708"/>
        <w:jc w:val="both"/>
        <w:rPr>
          <w:rStyle w:val="a3"/>
          <w:rFonts w:ascii="Times New Roman" w:hAnsi="Times New Roman" w:cs="Times New Roman"/>
          <w:i w:val="0"/>
          <w:sz w:val="28"/>
          <w:szCs w:val="28"/>
        </w:rPr>
      </w:pPr>
    </w:p>
    <w:p w:rsidR="001167DC" w:rsidRPr="0080136D" w:rsidRDefault="0035554F" w:rsidP="001167DC">
      <w:pPr>
        <w:shd w:val="clear" w:color="auto" w:fill="FFFFFF"/>
        <w:spacing w:after="0" w:line="240" w:lineRule="auto"/>
        <w:ind w:firstLine="360"/>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Анализ работы всего</w:t>
      </w:r>
      <w:r w:rsidR="001167DC" w:rsidRPr="0080136D">
        <w:rPr>
          <w:rStyle w:val="a3"/>
          <w:rFonts w:ascii="Times New Roman" w:hAnsi="Times New Roman" w:cs="Times New Roman"/>
          <w:i w:val="0"/>
          <w:sz w:val="28"/>
          <w:szCs w:val="28"/>
        </w:rPr>
        <w:t xml:space="preserve"> ко</w:t>
      </w:r>
      <w:r w:rsidR="00E4376D">
        <w:rPr>
          <w:rStyle w:val="a3"/>
          <w:rFonts w:ascii="Times New Roman" w:hAnsi="Times New Roman" w:cs="Times New Roman"/>
          <w:i w:val="0"/>
          <w:sz w:val="28"/>
          <w:szCs w:val="28"/>
        </w:rPr>
        <w:t xml:space="preserve">ллектива за прошедший 2021-22 </w:t>
      </w:r>
      <w:r w:rsidR="001167DC" w:rsidRPr="0080136D">
        <w:rPr>
          <w:rStyle w:val="a3"/>
          <w:rFonts w:ascii="Times New Roman" w:hAnsi="Times New Roman" w:cs="Times New Roman"/>
          <w:i w:val="0"/>
          <w:sz w:val="28"/>
          <w:szCs w:val="28"/>
        </w:rPr>
        <w:t>учебный год показал стабильность и позитивную динамику по всем направлениям развития, основные направления этого учебного года считаются выполненными. Положительное влияние на этот процесс оказывает тесное сотрудничество </w:t>
      </w:r>
      <w:proofErr w:type="gramStart"/>
      <w:r w:rsidR="001167DC" w:rsidRPr="0080136D">
        <w:rPr>
          <w:rStyle w:val="a3"/>
          <w:rFonts w:ascii="Times New Roman" w:hAnsi="Times New Roman" w:cs="Times New Roman"/>
          <w:i w:val="0"/>
          <w:sz w:val="28"/>
          <w:szCs w:val="28"/>
        </w:rPr>
        <w:t>воспитателей,   </w:t>
      </w:r>
      <w:proofErr w:type="gramEnd"/>
      <w:r w:rsidR="001167DC" w:rsidRPr="0080136D">
        <w:rPr>
          <w:rStyle w:val="a3"/>
          <w:rFonts w:ascii="Times New Roman" w:hAnsi="Times New Roman" w:cs="Times New Roman"/>
          <w:i w:val="0"/>
          <w:sz w:val="28"/>
          <w:szCs w:val="28"/>
        </w:rPr>
        <w:t>администрации ДОУ и родителей, а также использование приемов развивающего обучения и индивидуального подхода к каждому ребенку. Знания и навыки, полученные детьми в ходе непосредственно образовательной деятельности, необходимо систематически закреплять и продолжать применять в разнообразных видах детской деятельности. Особое внимание следует уделить использованию многообразных традиционных и нетрадиционных методов работы, позволяющих развивать соответствующие знания, умения и навыки.</w:t>
      </w:r>
    </w:p>
    <w:p w:rsidR="001167DC" w:rsidRPr="0080136D" w:rsidRDefault="001167DC" w:rsidP="001167DC">
      <w:pPr>
        <w:shd w:val="clear" w:color="auto" w:fill="FFFFFF"/>
        <w:spacing w:after="0" w:line="240" w:lineRule="auto"/>
        <w:ind w:firstLine="360"/>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Результаты мониторингового исследования уровня развития образовательного процесса показали, что по всем областям программы произошли позитивные изменения. Данные результаты были достигнуты благодаря использованию разнообразных видов деятельности, их интеграции, вариативности использования образовательного материала; творческой организации </w:t>
      </w:r>
      <w:proofErr w:type="spellStart"/>
      <w:r w:rsidRPr="0080136D">
        <w:rPr>
          <w:rStyle w:val="a3"/>
          <w:rFonts w:ascii="Times New Roman" w:hAnsi="Times New Roman" w:cs="Times New Roman"/>
          <w:i w:val="0"/>
          <w:sz w:val="28"/>
          <w:szCs w:val="28"/>
        </w:rPr>
        <w:t>воспитательно</w:t>
      </w:r>
      <w:proofErr w:type="spellEnd"/>
      <w:r w:rsidRPr="0080136D">
        <w:rPr>
          <w:rStyle w:val="a3"/>
          <w:rFonts w:ascii="Times New Roman" w:hAnsi="Times New Roman" w:cs="Times New Roman"/>
          <w:i w:val="0"/>
          <w:sz w:val="28"/>
          <w:szCs w:val="28"/>
        </w:rPr>
        <w:t>-образовательного процесса.</w:t>
      </w:r>
    </w:p>
    <w:p w:rsidR="001167DC" w:rsidRPr="0080136D" w:rsidRDefault="001167DC" w:rsidP="001167DC">
      <w:pPr>
        <w:spacing w:after="0" w:line="240" w:lineRule="auto"/>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p>
    <w:p w:rsidR="001167DC" w:rsidRPr="0080136D" w:rsidRDefault="001167DC" w:rsidP="001167DC">
      <w:pPr>
        <w:spacing w:after="0" w:line="240" w:lineRule="auto"/>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w:t>
      </w:r>
    </w:p>
    <w:p w:rsidR="001167DC" w:rsidRPr="0080136D" w:rsidRDefault="001167DC" w:rsidP="001167DC">
      <w:pPr>
        <w:shd w:val="clear" w:color="auto" w:fill="FFFFFF"/>
        <w:spacing w:after="200" w:line="242"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Но в тоже время, наблюдая за деятельностью детей, педагоги сделали вывод, что современный мир «компьютерных технологий» отрицательно сказывается на психологическом здоровье дошкольников (они меньше общаются с</w:t>
      </w:r>
      <w:r w:rsidR="0035554F">
        <w:rPr>
          <w:rStyle w:val="a3"/>
          <w:rFonts w:ascii="Times New Roman" w:hAnsi="Times New Roman" w:cs="Times New Roman"/>
          <w:i w:val="0"/>
          <w:sz w:val="28"/>
          <w:szCs w:val="28"/>
        </w:rPr>
        <w:t>о</w:t>
      </w:r>
      <w:r w:rsidRPr="0080136D">
        <w:rPr>
          <w:rStyle w:val="a3"/>
          <w:rFonts w:ascii="Times New Roman" w:hAnsi="Times New Roman" w:cs="Times New Roman"/>
          <w:i w:val="0"/>
          <w:sz w:val="28"/>
          <w:szCs w:val="28"/>
        </w:rPr>
        <w:t xml:space="preserve"> взрослыми и сверстникам</w:t>
      </w:r>
      <w:r w:rsidR="0035554F">
        <w:rPr>
          <w:rStyle w:val="a3"/>
          <w:rFonts w:ascii="Times New Roman" w:hAnsi="Times New Roman" w:cs="Times New Roman"/>
          <w:i w:val="0"/>
          <w:sz w:val="28"/>
          <w:szCs w:val="28"/>
        </w:rPr>
        <w:t>и</w:t>
      </w:r>
      <w:r w:rsidRPr="0080136D">
        <w:rPr>
          <w:rStyle w:val="a3"/>
          <w:rFonts w:ascii="Times New Roman" w:hAnsi="Times New Roman" w:cs="Times New Roman"/>
          <w:i w:val="0"/>
          <w:sz w:val="28"/>
          <w:szCs w:val="28"/>
        </w:rPr>
        <w:t>, у детей наблюдаются различные эмоциональные и личностные нарушения, высокий уровень тревожности). Поэтому целью нашей дальнейшей работы</w:t>
      </w:r>
      <w:r w:rsidR="00E4376D">
        <w:rPr>
          <w:rStyle w:val="a3"/>
          <w:rFonts w:ascii="Times New Roman" w:hAnsi="Times New Roman" w:cs="Times New Roman"/>
          <w:i w:val="0"/>
          <w:sz w:val="28"/>
          <w:szCs w:val="28"/>
        </w:rPr>
        <w:t xml:space="preserve"> </w:t>
      </w:r>
      <w:proofErr w:type="gramStart"/>
      <w:r w:rsidR="00E4376D">
        <w:rPr>
          <w:rStyle w:val="a3"/>
          <w:rFonts w:ascii="Times New Roman" w:hAnsi="Times New Roman" w:cs="Times New Roman"/>
          <w:i w:val="0"/>
          <w:sz w:val="28"/>
          <w:szCs w:val="28"/>
        </w:rPr>
        <w:t>также</w:t>
      </w:r>
      <w:proofErr w:type="gramEnd"/>
      <w:r w:rsidR="00E4376D">
        <w:rPr>
          <w:rStyle w:val="a3"/>
          <w:rFonts w:ascii="Times New Roman" w:hAnsi="Times New Roman" w:cs="Times New Roman"/>
          <w:i w:val="0"/>
          <w:sz w:val="28"/>
          <w:szCs w:val="28"/>
        </w:rPr>
        <w:t xml:space="preserve"> как и в прошлом году,</w:t>
      </w:r>
      <w:r w:rsidRPr="0080136D">
        <w:rPr>
          <w:rStyle w:val="a3"/>
          <w:rFonts w:ascii="Times New Roman" w:hAnsi="Times New Roman" w:cs="Times New Roman"/>
          <w:i w:val="0"/>
          <w:sz w:val="28"/>
          <w:szCs w:val="28"/>
        </w:rPr>
        <w:t xml:space="preserve"> ставим обеспечение физического, психического, эмоционального развития ребенка через разные формы взаимодействия родителей и педагогов, развитие познавательной, творческой активности дошкольников, создание комфортной для каждого ребенка обогащенной развивающей среды. Планируем работу по данному направлению включить как </w:t>
      </w:r>
      <w:r w:rsidR="00E4376D">
        <w:rPr>
          <w:rStyle w:val="a3"/>
          <w:rFonts w:ascii="Times New Roman" w:hAnsi="Times New Roman" w:cs="Times New Roman"/>
          <w:i w:val="0"/>
          <w:sz w:val="28"/>
          <w:szCs w:val="28"/>
        </w:rPr>
        <w:t>задачу, в годовой план 2021-22</w:t>
      </w:r>
      <w:r w:rsidRPr="0080136D">
        <w:rPr>
          <w:rStyle w:val="a3"/>
          <w:rFonts w:ascii="Times New Roman" w:hAnsi="Times New Roman" w:cs="Times New Roman"/>
          <w:i w:val="0"/>
          <w:sz w:val="28"/>
          <w:szCs w:val="28"/>
        </w:rPr>
        <w:t xml:space="preserve"> учебного года.</w:t>
      </w:r>
    </w:p>
    <w:p w:rsidR="001167DC" w:rsidRPr="0080136D" w:rsidRDefault="001167DC" w:rsidP="001167DC">
      <w:pPr>
        <w:shd w:val="clear" w:color="auto" w:fill="FFFFFF"/>
        <w:spacing w:after="0" w:line="330"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xml:space="preserve">Подводя итоги за прошедший учебный год можно сказать, что цель и задачи, поставленные перед педагогами ДОУ, выполнены. Годовой план </w:t>
      </w:r>
      <w:r w:rsidRPr="0080136D">
        <w:rPr>
          <w:rStyle w:val="a3"/>
          <w:rFonts w:ascii="Times New Roman" w:hAnsi="Times New Roman" w:cs="Times New Roman"/>
          <w:i w:val="0"/>
          <w:sz w:val="28"/>
          <w:szCs w:val="28"/>
        </w:rPr>
        <w:lastRenderedPageBreak/>
        <w:t>работы ДОУ реализован на 100%.   По итогам мониторинга наблюдается положительная динамика по всем образовательным областям.</w:t>
      </w:r>
    </w:p>
    <w:p w:rsidR="007E5965" w:rsidRDefault="007E5965" w:rsidP="001167DC">
      <w:pPr>
        <w:shd w:val="clear" w:color="auto" w:fill="FFFFFF"/>
        <w:spacing w:after="0" w:line="330" w:lineRule="atLeast"/>
        <w:ind w:firstLine="708"/>
        <w:jc w:val="both"/>
        <w:rPr>
          <w:rStyle w:val="a3"/>
          <w:rFonts w:ascii="Times New Roman" w:hAnsi="Times New Roman" w:cs="Times New Roman"/>
          <w:i w:val="0"/>
          <w:sz w:val="28"/>
          <w:szCs w:val="28"/>
        </w:rPr>
      </w:pPr>
    </w:p>
    <w:p w:rsidR="007E5965" w:rsidRDefault="007E5965" w:rsidP="001167DC">
      <w:pPr>
        <w:shd w:val="clear" w:color="auto" w:fill="FFFFFF"/>
        <w:spacing w:after="0" w:line="330" w:lineRule="atLeast"/>
        <w:ind w:firstLine="708"/>
        <w:jc w:val="both"/>
        <w:rPr>
          <w:rStyle w:val="a3"/>
          <w:rFonts w:ascii="Times New Roman" w:hAnsi="Times New Roman" w:cs="Times New Roman"/>
          <w:i w:val="0"/>
          <w:sz w:val="28"/>
          <w:szCs w:val="28"/>
        </w:rPr>
      </w:pPr>
    </w:p>
    <w:p w:rsidR="001167DC" w:rsidRPr="0080136D" w:rsidRDefault="001167DC" w:rsidP="001167DC">
      <w:pPr>
        <w:shd w:val="clear" w:color="auto" w:fill="FFFFFF"/>
        <w:spacing w:after="0" w:line="330"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С учетом успехов и проблем, возникших в минувшем учебном году намече</w:t>
      </w:r>
      <w:r w:rsidR="00741285">
        <w:rPr>
          <w:rStyle w:val="a3"/>
          <w:rFonts w:ascii="Times New Roman" w:hAnsi="Times New Roman" w:cs="Times New Roman"/>
          <w:i w:val="0"/>
          <w:sz w:val="28"/>
          <w:szCs w:val="28"/>
        </w:rPr>
        <w:t>ны следующие задачи на 2022</w:t>
      </w:r>
      <w:r w:rsidR="00E4376D">
        <w:rPr>
          <w:rStyle w:val="a3"/>
          <w:rFonts w:ascii="Times New Roman" w:hAnsi="Times New Roman" w:cs="Times New Roman"/>
          <w:i w:val="0"/>
          <w:sz w:val="28"/>
          <w:szCs w:val="28"/>
        </w:rPr>
        <w:t>-2</w:t>
      </w:r>
      <w:r w:rsidR="00741285">
        <w:rPr>
          <w:rStyle w:val="a3"/>
          <w:rFonts w:ascii="Times New Roman" w:hAnsi="Times New Roman" w:cs="Times New Roman"/>
          <w:i w:val="0"/>
          <w:sz w:val="28"/>
          <w:szCs w:val="28"/>
        </w:rPr>
        <w:t>3</w:t>
      </w:r>
      <w:r w:rsidRPr="0080136D">
        <w:rPr>
          <w:rStyle w:val="a3"/>
          <w:rFonts w:ascii="Times New Roman" w:hAnsi="Times New Roman" w:cs="Times New Roman"/>
          <w:i w:val="0"/>
          <w:sz w:val="28"/>
          <w:szCs w:val="28"/>
        </w:rPr>
        <w:t xml:space="preserve"> учебный год:  </w:t>
      </w:r>
    </w:p>
    <w:p w:rsidR="001167DC" w:rsidRDefault="001167DC" w:rsidP="001167DC">
      <w:pPr>
        <w:shd w:val="clear" w:color="auto" w:fill="FFFFFF"/>
        <w:spacing w:after="0" w:line="330"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Создание единого образовательного пространства «Детский сад – семья» через формирование активной позиции родителей как участников образовательных отношений;</w:t>
      </w:r>
    </w:p>
    <w:p w:rsidR="00E4376D" w:rsidRPr="0080136D" w:rsidRDefault="00E4376D" w:rsidP="001167DC">
      <w:pPr>
        <w:shd w:val="clear" w:color="auto" w:fill="FFFFFF"/>
        <w:spacing w:after="0" w:line="330" w:lineRule="atLeast"/>
        <w:ind w:firstLine="708"/>
        <w:jc w:val="both"/>
        <w:rPr>
          <w:rStyle w:val="a3"/>
          <w:rFonts w:ascii="Times New Roman" w:hAnsi="Times New Roman" w:cs="Times New Roman"/>
          <w:i w:val="0"/>
          <w:sz w:val="28"/>
          <w:szCs w:val="28"/>
        </w:rPr>
      </w:pPr>
      <w:r>
        <w:rPr>
          <w:rStyle w:val="a3"/>
          <w:rFonts w:ascii="Times New Roman" w:hAnsi="Times New Roman" w:cs="Times New Roman"/>
          <w:i w:val="0"/>
          <w:sz w:val="28"/>
          <w:szCs w:val="28"/>
        </w:rPr>
        <w:t>-Создание консультационного центра для семей, имеющих детей от 0-18 лет.</w:t>
      </w:r>
    </w:p>
    <w:p w:rsidR="001167DC" w:rsidRPr="0080136D" w:rsidRDefault="001167DC" w:rsidP="001167DC">
      <w:pPr>
        <w:shd w:val="clear" w:color="auto" w:fill="FFFFFF"/>
        <w:spacing w:after="0" w:line="330"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продолжать идти к целевым ориентирам, обозначенным в ФГОС ДО, создавая оптимальную среду для укрепления физического, психического и эмоционального здоровья детей в условиях развивающего обучения;</w:t>
      </w:r>
    </w:p>
    <w:p w:rsidR="001167DC" w:rsidRPr="0080136D" w:rsidRDefault="001167DC" w:rsidP="001167DC">
      <w:pPr>
        <w:shd w:val="clear" w:color="auto" w:fill="FFFFFF"/>
        <w:spacing w:after="0" w:line="330"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Реализация образовательных направлений через проектную деятельность и внедрение современных образовательных технологий в соответствии с ФГОС ДО;</w:t>
      </w:r>
    </w:p>
    <w:p w:rsidR="001167DC" w:rsidRPr="0080136D" w:rsidRDefault="001167DC" w:rsidP="001167DC">
      <w:pPr>
        <w:shd w:val="clear" w:color="auto" w:fill="FFFFFF"/>
        <w:spacing w:after="0" w:line="330"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продолжать использовать возможности компьютерных технологий в условиях ДОУ;</w:t>
      </w:r>
    </w:p>
    <w:p w:rsidR="001167DC" w:rsidRDefault="001167DC" w:rsidP="001167DC">
      <w:pPr>
        <w:shd w:val="clear" w:color="auto" w:fill="FFFFFF"/>
        <w:spacing w:after="0" w:line="330" w:lineRule="atLeast"/>
        <w:ind w:firstLine="708"/>
        <w:jc w:val="both"/>
        <w:rPr>
          <w:rStyle w:val="a3"/>
          <w:rFonts w:ascii="Times New Roman" w:hAnsi="Times New Roman" w:cs="Times New Roman"/>
          <w:i w:val="0"/>
          <w:sz w:val="28"/>
          <w:szCs w:val="28"/>
        </w:rPr>
      </w:pPr>
      <w:r w:rsidRPr="0080136D">
        <w:rPr>
          <w:rStyle w:val="a3"/>
          <w:rFonts w:ascii="Times New Roman" w:hAnsi="Times New Roman" w:cs="Times New Roman"/>
          <w:i w:val="0"/>
          <w:sz w:val="28"/>
          <w:szCs w:val="28"/>
        </w:rPr>
        <w:t>- привлекать родителей (законных представителей) к участию в совместных мероприятиях, направленных на охрану и укрепление здоровья воспитанников, и формирование культуры поведения дошкольников.</w:t>
      </w:r>
    </w:p>
    <w:p w:rsidR="0035554F" w:rsidRDefault="0035554F" w:rsidP="0035554F">
      <w:pPr>
        <w:tabs>
          <w:tab w:val="left" w:pos="1128"/>
        </w:tabs>
        <w:spacing w:after="0" w:line="240" w:lineRule="auto"/>
        <w:rPr>
          <w:rFonts w:ascii="Times New Roman" w:hAnsi="Times New Roman" w:cs="Times New Roman"/>
          <w:sz w:val="28"/>
          <w:szCs w:val="28"/>
        </w:rPr>
      </w:pPr>
      <w:r>
        <w:rPr>
          <w:rFonts w:ascii="Times New Roman" w:hAnsi="Times New Roman" w:cs="Times New Roman"/>
          <w:sz w:val="28"/>
          <w:szCs w:val="28"/>
        </w:rPr>
        <w:t>- п</w:t>
      </w:r>
      <w:r w:rsidRPr="00345A3D">
        <w:rPr>
          <w:rFonts w:ascii="Times New Roman" w:hAnsi="Times New Roman" w:cs="Times New Roman"/>
          <w:sz w:val="28"/>
          <w:szCs w:val="28"/>
        </w:rPr>
        <w:t xml:space="preserve">одготовка учреждения к осенне-зимнему </w:t>
      </w:r>
      <w:r>
        <w:rPr>
          <w:rFonts w:ascii="Times New Roman" w:hAnsi="Times New Roman" w:cs="Times New Roman"/>
          <w:sz w:val="28"/>
          <w:szCs w:val="28"/>
        </w:rPr>
        <w:t xml:space="preserve">отопительному </w:t>
      </w:r>
      <w:r w:rsidRPr="00345A3D">
        <w:rPr>
          <w:rFonts w:ascii="Times New Roman" w:hAnsi="Times New Roman" w:cs="Times New Roman"/>
          <w:sz w:val="28"/>
          <w:szCs w:val="28"/>
        </w:rPr>
        <w:t>периоду;</w:t>
      </w:r>
      <w:r w:rsidRPr="008667B8">
        <w:rPr>
          <w:rFonts w:ascii="Times New Roman" w:hAnsi="Times New Roman" w:cs="Times New Roman"/>
          <w:sz w:val="28"/>
          <w:szCs w:val="28"/>
        </w:rPr>
        <w:t xml:space="preserve"> </w:t>
      </w:r>
    </w:p>
    <w:p w:rsidR="0035554F" w:rsidRDefault="0035554F" w:rsidP="0035554F">
      <w:pPr>
        <w:tabs>
          <w:tab w:val="left" w:pos="1128"/>
        </w:tabs>
        <w:spacing w:after="0" w:line="240" w:lineRule="auto"/>
        <w:rPr>
          <w:rFonts w:ascii="Times New Roman" w:hAnsi="Times New Roman" w:cs="Times New Roman"/>
          <w:sz w:val="28"/>
          <w:szCs w:val="28"/>
        </w:rPr>
      </w:pPr>
      <w:r>
        <w:rPr>
          <w:rFonts w:ascii="Times New Roman" w:hAnsi="Times New Roman" w:cs="Times New Roman"/>
          <w:sz w:val="28"/>
          <w:szCs w:val="28"/>
        </w:rPr>
        <w:t>- оформл</w:t>
      </w:r>
      <w:r w:rsidR="00741285">
        <w:rPr>
          <w:rFonts w:ascii="Times New Roman" w:hAnsi="Times New Roman" w:cs="Times New Roman"/>
          <w:sz w:val="28"/>
          <w:szCs w:val="28"/>
        </w:rPr>
        <w:t xml:space="preserve">ение уголков на тему «Тыва </w:t>
      </w:r>
      <w:proofErr w:type="spellStart"/>
      <w:r w:rsidR="00741285">
        <w:rPr>
          <w:rFonts w:ascii="Times New Roman" w:hAnsi="Times New Roman" w:cs="Times New Roman"/>
          <w:sz w:val="28"/>
          <w:szCs w:val="28"/>
        </w:rPr>
        <w:t>дыл</w:t>
      </w:r>
      <w:proofErr w:type="spellEnd"/>
      <w:r w:rsidR="00741285">
        <w:rPr>
          <w:rFonts w:ascii="Times New Roman" w:hAnsi="Times New Roman" w:cs="Times New Roman"/>
          <w:sz w:val="28"/>
          <w:szCs w:val="28"/>
        </w:rPr>
        <w:t xml:space="preserve">», установка </w:t>
      </w:r>
      <w:proofErr w:type="spellStart"/>
      <w:r w:rsidR="00741285">
        <w:rPr>
          <w:rFonts w:ascii="Times New Roman" w:hAnsi="Times New Roman" w:cs="Times New Roman"/>
          <w:sz w:val="28"/>
          <w:szCs w:val="28"/>
        </w:rPr>
        <w:t>тыва</w:t>
      </w:r>
      <w:proofErr w:type="spellEnd"/>
      <w:r w:rsidR="00741285">
        <w:rPr>
          <w:rFonts w:ascii="Times New Roman" w:hAnsi="Times New Roman" w:cs="Times New Roman"/>
          <w:sz w:val="28"/>
          <w:szCs w:val="28"/>
        </w:rPr>
        <w:t xml:space="preserve"> </w:t>
      </w:r>
      <w:proofErr w:type="spellStart"/>
      <w:r w:rsidR="00741285">
        <w:rPr>
          <w:rFonts w:ascii="Times New Roman" w:hAnsi="Times New Roman" w:cs="Times New Roman"/>
          <w:sz w:val="28"/>
          <w:szCs w:val="28"/>
        </w:rPr>
        <w:t>ог</w:t>
      </w:r>
      <w:proofErr w:type="spellEnd"/>
      <w:r w:rsidR="00741285">
        <w:rPr>
          <w:rFonts w:ascii="Times New Roman" w:hAnsi="Times New Roman" w:cs="Times New Roman"/>
          <w:sz w:val="28"/>
          <w:szCs w:val="28"/>
        </w:rPr>
        <w:t xml:space="preserve"> на территории.</w:t>
      </w:r>
    </w:p>
    <w:p w:rsidR="0035554F" w:rsidRDefault="0035554F" w:rsidP="0035554F">
      <w:pPr>
        <w:tabs>
          <w:tab w:val="left" w:pos="1128"/>
        </w:tabs>
        <w:spacing w:after="0" w:line="240" w:lineRule="auto"/>
        <w:rPr>
          <w:rFonts w:ascii="Times New Roman" w:hAnsi="Times New Roman" w:cs="Times New Roman"/>
          <w:sz w:val="28"/>
          <w:szCs w:val="28"/>
        </w:rPr>
      </w:pPr>
      <w:r>
        <w:rPr>
          <w:rFonts w:ascii="Times New Roman" w:hAnsi="Times New Roman" w:cs="Times New Roman"/>
          <w:sz w:val="28"/>
          <w:szCs w:val="28"/>
        </w:rPr>
        <w:t xml:space="preserve">- старый </w:t>
      </w:r>
      <w:proofErr w:type="gramStart"/>
      <w:r>
        <w:rPr>
          <w:rFonts w:ascii="Times New Roman" w:hAnsi="Times New Roman" w:cs="Times New Roman"/>
          <w:sz w:val="28"/>
          <w:szCs w:val="28"/>
        </w:rPr>
        <w:t>склад  демонтировать</w:t>
      </w:r>
      <w:proofErr w:type="gramEnd"/>
      <w:r>
        <w:rPr>
          <w:rFonts w:ascii="Times New Roman" w:hAnsi="Times New Roman" w:cs="Times New Roman"/>
          <w:sz w:val="28"/>
          <w:szCs w:val="28"/>
        </w:rPr>
        <w:t xml:space="preserve"> и построить новый склад по группам;</w:t>
      </w:r>
    </w:p>
    <w:p w:rsidR="0035554F" w:rsidRDefault="0035554F" w:rsidP="0035554F">
      <w:pPr>
        <w:tabs>
          <w:tab w:val="left" w:pos="1128"/>
        </w:tabs>
        <w:spacing w:after="0" w:line="240" w:lineRule="auto"/>
        <w:rPr>
          <w:rFonts w:ascii="Times New Roman" w:hAnsi="Times New Roman" w:cs="Times New Roman"/>
          <w:sz w:val="28"/>
          <w:szCs w:val="28"/>
        </w:rPr>
      </w:pPr>
      <w:r w:rsidRPr="00345A3D">
        <w:rPr>
          <w:rFonts w:ascii="Times New Roman" w:hAnsi="Times New Roman" w:cs="Times New Roman"/>
          <w:sz w:val="28"/>
          <w:szCs w:val="28"/>
        </w:rPr>
        <w:t>- заменить колосники в топке котельной;</w:t>
      </w:r>
    </w:p>
    <w:p w:rsidR="0035554F" w:rsidRPr="00345A3D" w:rsidRDefault="0035554F" w:rsidP="0035554F">
      <w:pPr>
        <w:tabs>
          <w:tab w:val="left" w:pos="1128"/>
        </w:tabs>
        <w:spacing w:after="0" w:line="240" w:lineRule="auto"/>
        <w:rPr>
          <w:rFonts w:ascii="Times New Roman" w:hAnsi="Times New Roman" w:cs="Times New Roman"/>
          <w:sz w:val="28"/>
          <w:szCs w:val="28"/>
        </w:rPr>
      </w:pPr>
      <w:r w:rsidRPr="00345A3D">
        <w:rPr>
          <w:rFonts w:ascii="Times New Roman" w:hAnsi="Times New Roman" w:cs="Times New Roman"/>
          <w:sz w:val="28"/>
          <w:szCs w:val="28"/>
        </w:rPr>
        <w:t>- замена досок спортивной площадки</w:t>
      </w:r>
      <w:r>
        <w:rPr>
          <w:rFonts w:ascii="Times New Roman" w:hAnsi="Times New Roman" w:cs="Times New Roman"/>
          <w:sz w:val="28"/>
          <w:szCs w:val="28"/>
        </w:rPr>
        <w:t xml:space="preserve"> (оформление спортплощадки в соответствии с новым </w:t>
      </w:r>
      <w:proofErr w:type="gramStart"/>
      <w:r>
        <w:rPr>
          <w:rFonts w:ascii="Times New Roman" w:hAnsi="Times New Roman" w:cs="Times New Roman"/>
          <w:sz w:val="28"/>
          <w:szCs w:val="28"/>
        </w:rPr>
        <w:t>проектом )</w:t>
      </w:r>
      <w:proofErr w:type="gramEnd"/>
      <w:r w:rsidRPr="00345A3D">
        <w:rPr>
          <w:rFonts w:ascii="Times New Roman" w:hAnsi="Times New Roman" w:cs="Times New Roman"/>
          <w:sz w:val="28"/>
          <w:szCs w:val="28"/>
        </w:rPr>
        <w:t>;</w:t>
      </w:r>
    </w:p>
    <w:p w:rsidR="0035554F" w:rsidRPr="0080136D" w:rsidRDefault="0035554F" w:rsidP="0035554F">
      <w:pPr>
        <w:shd w:val="clear" w:color="auto" w:fill="FFFFFF"/>
        <w:spacing w:after="0" w:line="330" w:lineRule="atLeast"/>
        <w:ind w:firstLine="708"/>
        <w:jc w:val="both"/>
        <w:rPr>
          <w:rStyle w:val="a3"/>
          <w:rFonts w:ascii="Times New Roman" w:hAnsi="Times New Roman" w:cs="Times New Roman"/>
          <w:i w:val="0"/>
          <w:sz w:val="28"/>
          <w:szCs w:val="28"/>
        </w:rPr>
      </w:pPr>
      <w:r w:rsidRPr="00345A3D">
        <w:rPr>
          <w:rFonts w:ascii="Times New Roman" w:hAnsi="Times New Roman" w:cs="Times New Roman"/>
          <w:sz w:val="28"/>
          <w:szCs w:val="28"/>
        </w:rPr>
        <w:t>- установка огра</w:t>
      </w:r>
      <w:r>
        <w:rPr>
          <w:rFonts w:ascii="Times New Roman" w:hAnsi="Times New Roman" w:cs="Times New Roman"/>
          <w:sz w:val="28"/>
          <w:szCs w:val="28"/>
        </w:rPr>
        <w:t>ждении территории детского сада из профилированного листа.</w:t>
      </w:r>
    </w:p>
    <w:p w:rsidR="00EA3F89" w:rsidRDefault="00EA3F89">
      <w:pPr>
        <w:rPr>
          <w:rStyle w:val="a3"/>
          <w:rFonts w:ascii="Times New Roman" w:hAnsi="Times New Roman" w:cs="Times New Roman"/>
          <w:i w:val="0"/>
          <w:sz w:val="28"/>
          <w:szCs w:val="28"/>
        </w:rPr>
      </w:pPr>
    </w:p>
    <w:p w:rsidR="0054233E" w:rsidRDefault="0054233E">
      <w:pPr>
        <w:rPr>
          <w:rStyle w:val="a3"/>
          <w:rFonts w:ascii="Times New Roman" w:hAnsi="Times New Roman" w:cs="Times New Roman"/>
          <w:i w:val="0"/>
          <w:sz w:val="28"/>
          <w:szCs w:val="28"/>
        </w:rPr>
      </w:pPr>
    </w:p>
    <w:p w:rsidR="0054233E" w:rsidRDefault="0054233E">
      <w:pPr>
        <w:rPr>
          <w:rStyle w:val="a3"/>
          <w:rFonts w:ascii="Times New Roman" w:hAnsi="Times New Roman" w:cs="Times New Roman"/>
          <w:i w:val="0"/>
          <w:sz w:val="28"/>
          <w:szCs w:val="28"/>
        </w:rPr>
      </w:pPr>
    </w:p>
    <w:p w:rsidR="0054233E" w:rsidRDefault="0054233E">
      <w:pPr>
        <w:rPr>
          <w:rStyle w:val="a3"/>
          <w:rFonts w:ascii="Times New Roman" w:hAnsi="Times New Roman" w:cs="Times New Roman"/>
          <w:i w:val="0"/>
          <w:sz w:val="28"/>
          <w:szCs w:val="28"/>
        </w:rPr>
      </w:pPr>
    </w:p>
    <w:p w:rsidR="0054233E" w:rsidRDefault="0054233E">
      <w:pPr>
        <w:rPr>
          <w:rStyle w:val="a3"/>
          <w:rFonts w:ascii="Times New Roman" w:hAnsi="Times New Roman" w:cs="Times New Roman"/>
          <w:i w:val="0"/>
          <w:sz w:val="28"/>
          <w:szCs w:val="28"/>
        </w:rPr>
      </w:pPr>
    </w:p>
    <w:p w:rsidR="0054233E" w:rsidRDefault="0054233E">
      <w:pPr>
        <w:rPr>
          <w:rStyle w:val="a3"/>
          <w:rFonts w:ascii="Times New Roman" w:hAnsi="Times New Roman" w:cs="Times New Roman"/>
          <w:i w:val="0"/>
          <w:sz w:val="28"/>
          <w:szCs w:val="28"/>
        </w:rPr>
      </w:pPr>
    </w:p>
    <w:p w:rsidR="0054233E" w:rsidRDefault="0054233E">
      <w:pPr>
        <w:rPr>
          <w:rStyle w:val="a3"/>
          <w:rFonts w:ascii="Times New Roman" w:hAnsi="Times New Roman" w:cs="Times New Roman"/>
          <w:i w:val="0"/>
          <w:sz w:val="28"/>
          <w:szCs w:val="28"/>
        </w:rPr>
      </w:pPr>
    </w:p>
    <w:p w:rsidR="0054233E" w:rsidRDefault="0054233E">
      <w:pPr>
        <w:rPr>
          <w:rStyle w:val="a3"/>
          <w:rFonts w:ascii="Times New Roman" w:hAnsi="Times New Roman" w:cs="Times New Roman"/>
          <w:i w:val="0"/>
          <w:sz w:val="28"/>
          <w:szCs w:val="28"/>
        </w:rPr>
      </w:pPr>
    </w:p>
    <w:p w:rsidR="0054233E" w:rsidRDefault="0054233E">
      <w:pPr>
        <w:rPr>
          <w:rStyle w:val="a3"/>
          <w:rFonts w:ascii="Times New Roman" w:hAnsi="Times New Roman" w:cs="Times New Roman"/>
          <w:i w:val="0"/>
          <w:sz w:val="28"/>
          <w:szCs w:val="28"/>
        </w:rPr>
      </w:pPr>
    </w:p>
    <w:p w:rsidR="0054233E" w:rsidRPr="0054233E" w:rsidRDefault="0054233E" w:rsidP="0054233E">
      <w:pPr>
        <w:jc w:val="center"/>
        <w:rPr>
          <w:rStyle w:val="a3"/>
          <w:rFonts w:ascii="Times New Roman" w:hAnsi="Times New Roman" w:cs="Times New Roman"/>
          <w:i w:val="0"/>
          <w:color w:val="7030A0"/>
          <w:sz w:val="32"/>
          <w:szCs w:val="28"/>
        </w:rPr>
      </w:pPr>
      <w:r w:rsidRPr="0054233E">
        <w:rPr>
          <w:rStyle w:val="a3"/>
          <w:rFonts w:ascii="Times New Roman" w:hAnsi="Times New Roman" w:cs="Times New Roman"/>
          <w:i w:val="0"/>
          <w:color w:val="7030A0"/>
          <w:sz w:val="32"/>
          <w:szCs w:val="28"/>
        </w:rPr>
        <w:lastRenderedPageBreak/>
        <w:t xml:space="preserve">Муниципальное бюджетное дошкольное образовательное учреждение детский сад «Ромашка» общеразвивающего вида с приоритетным осуществлением экологического развития воспитанников </w:t>
      </w:r>
      <w:proofErr w:type="spellStart"/>
      <w:r w:rsidRPr="0054233E">
        <w:rPr>
          <w:rStyle w:val="a3"/>
          <w:rFonts w:ascii="Times New Roman" w:hAnsi="Times New Roman" w:cs="Times New Roman"/>
          <w:i w:val="0"/>
          <w:color w:val="7030A0"/>
          <w:sz w:val="32"/>
          <w:szCs w:val="28"/>
        </w:rPr>
        <w:t>с.Тоора-Хем</w:t>
      </w:r>
      <w:proofErr w:type="spellEnd"/>
      <w:r w:rsidRPr="0054233E">
        <w:rPr>
          <w:rStyle w:val="a3"/>
          <w:rFonts w:ascii="Times New Roman" w:hAnsi="Times New Roman" w:cs="Times New Roman"/>
          <w:i w:val="0"/>
          <w:color w:val="7030A0"/>
          <w:sz w:val="32"/>
          <w:szCs w:val="28"/>
        </w:rPr>
        <w:t xml:space="preserve"> </w:t>
      </w:r>
      <w:proofErr w:type="spellStart"/>
      <w:r w:rsidRPr="0054233E">
        <w:rPr>
          <w:rStyle w:val="a3"/>
          <w:rFonts w:ascii="Times New Roman" w:hAnsi="Times New Roman" w:cs="Times New Roman"/>
          <w:i w:val="0"/>
          <w:color w:val="7030A0"/>
          <w:sz w:val="32"/>
          <w:szCs w:val="28"/>
        </w:rPr>
        <w:t>Тоджинского</w:t>
      </w:r>
      <w:proofErr w:type="spellEnd"/>
      <w:r w:rsidRPr="0054233E">
        <w:rPr>
          <w:rStyle w:val="a3"/>
          <w:rFonts w:ascii="Times New Roman" w:hAnsi="Times New Roman" w:cs="Times New Roman"/>
          <w:i w:val="0"/>
          <w:color w:val="7030A0"/>
          <w:sz w:val="32"/>
          <w:szCs w:val="28"/>
        </w:rPr>
        <w:t xml:space="preserve"> </w:t>
      </w:r>
      <w:proofErr w:type="spellStart"/>
      <w:r w:rsidRPr="0054233E">
        <w:rPr>
          <w:rStyle w:val="a3"/>
          <w:rFonts w:ascii="Times New Roman" w:hAnsi="Times New Roman" w:cs="Times New Roman"/>
          <w:i w:val="0"/>
          <w:color w:val="7030A0"/>
          <w:sz w:val="32"/>
          <w:szCs w:val="28"/>
        </w:rPr>
        <w:t>кожууна</w:t>
      </w:r>
      <w:proofErr w:type="spellEnd"/>
      <w:r w:rsidRPr="0054233E">
        <w:rPr>
          <w:rStyle w:val="a3"/>
          <w:rFonts w:ascii="Times New Roman" w:hAnsi="Times New Roman" w:cs="Times New Roman"/>
          <w:i w:val="0"/>
          <w:color w:val="7030A0"/>
          <w:sz w:val="32"/>
          <w:szCs w:val="28"/>
        </w:rPr>
        <w:t xml:space="preserve"> Республики Тыва.</w:t>
      </w:r>
    </w:p>
    <w:p w:rsidR="0054233E" w:rsidRDefault="0054233E" w:rsidP="0054233E">
      <w:pPr>
        <w:jc w:val="center"/>
        <w:rPr>
          <w:rStyle w:val="a3"/>
          <w:rFonts w:ascii="Times New Roman" w:hAnsi="Times New Roman" w:cs="Times New Roman"/>
          <w:i w:val="0"/>
          <w:sz w:val="28"/>
          <w:szCs w:val="28"/>
        </w:rPr>
      </w:pPr>
    </w:p>
    <w:p w:rsidR="0054233E" w:rsidRDefault="0054233E" w:rsidP="0054233E">
      <w:pPr>
        <w:jc w:val="center"/>
        <w:rPr>
          <w:rStyle w:val="a3"/>
          <w:rFonts w:ascii="Times New Roman" w:hAnsi="Times New Roman" w:cs="Times New Roman"/>
          <w:i w:val="0"/>
          <w:sz w:val="28"/>
          <w:szCs w:val="28"/>
        </w:rPr>
      </w:pPr>
    </w:p>
    <w:p w:rsidR="0054233E" w:rsidRDefault="0054233E" w:rsidP="0054233E">
      <w:pPr>
        <w:jc w:val="center"/>
        <w:rPr>
          <w:rStyle w:val="a3"/>
          <w:rFonts w:ascii="Times New Roman" w:hAnsi="Times New Roman" w:cs="Times New Roman"/>
          <w:i w:val="0"/>
          <w:sz w:val="28"/>
          <w:szCs w:val="28"/>
        </w:rPr>
      </w:pPr>
    </w:p>
    <w:p w:rsidR="0054233E" w:rsidRDefault="0054233E" w:rsidP="0054233E">
      <w:pPr>
        <w:jc w:val="center"/>
        <w:rPr>
          <w:rStyle w:val="a3"/>
          <w:rFonts w:ascii="Times New Roman" w:hAnsi="Times New Roman" w:cs="Times New Roman"/>
          <w:i w:val="0"/>
          <w:sz w:val="28"/>
          <w:szCs w:val="28"/>
        </w:rPr>
      </w:pPr>
    </w:p>
    <w:p w:rsidR="0054233E" w:rsidRPr="0054233E" w:rsidRDefault="0054233E" w:rsidP="0054233E">
      <w:pPr>
        <w:jc w:val="center"/>
        <w:rPr>
          <w:rStyle w:val="a3"/>
          <w:rFonts w:ascii="Times New Roman" w:hAnsi="Times New Roman" w:cs="Times New Roman"/>
          <w:i w:val="0"/>
          <w:color w:val="7030A0"/>
          <w:sz w:val="48"/>
          <w:szCs w:val="28"/>
        </w:rPr>
      </w:pPr>
      <w:r w:rsidRPr="0054233E">
        <w:rPr>
          <w:rStyle w:val="a3"/>
          <w:rFonts w:ascii="Times New Roman" w:hAnsi="Times New Roman" w:cs="Times New Roman"/>
          <w:i w:val="0"/>
          <w:color w:val="7030A0"/>
          <w:sz w:val="48"/>
          <w:szCs w:val="28"/>
        </w:rPr>
        <w:t xml:space="preserve">ГОДОВОЙ ОТЧЕТ </w:t>
      </w:r>
    </w:p>
    <w:p w:rsidR="0054233E" w:rsidRDefault="0054233E" w:rsidP="0054233E">
      <w:pPr>
        <w:jc w:val="center"/>
        <w:rPr>
          <w:rStyle w:val="a3"/>
          <w:rFonts w:ascii="Times New Roman" w:hAnsi="Times New Roman" w:cs="Times New Roman"/>
          <w:i w:val="0"/>
          <w:sz w:val="28"/>
          <w:szCs w:val="28"/>
        </w:rPr>
      </w:pPr>
      <w:r w:rsidRPr="0054233E">
        <w:rPr>
          <w:rStyle w:val="a3"/>
          <w:rFonts w:ascii="Times New Roman" w:hAnsi="Times New Roman" w:cs="Times New Roman"/>
          <w:i w:val="0"/>
          <w:color w:val="7030A0"/>
          <w:sz w:val="48"/>
          <w:szCs w:val="28"/>
        </w:rPr>
        <w:t>ЗА 2021-22 УЧЕБНЫЙ ГОД</w:t>
      </w:r>
    </w:p>
    <w:p w:rsidR="0054233E" w:rsidRDefault="0054233E" w:rsidP="0054233E">
      <w:pPr>
        <w:jc w:val="center"/>
        <w:rPr>
          <w:rStyle w:val="a3"/>
          <w:rFonts w:ascii="Times New Roman" w:hAnsi="Times New Roman" w:cs="Times New Roman"/>
          <w:i w:val="0"/>
          <w:sz w:val="28"/>
          <w:szCs w:val="28"/>
        </w:rPr>
      </w:pPr>
    </w:p>
    <w:p w:rsidR="0054233E" w:rsidRDefault="0054233E" w:rsidP="0054233E">
      <w:pPr>
        <w:jc w:val="center"/>
        <w:rPr>
          <w:rStyle w:val="a3"/>
          <w:rFonts w:ascii="Times New Roman" w:hAnsi="Times New Roman" w:cs="Times New Roman"/>
          <w:i w:val="0"/>
          <w:sz w:val="28"/>
          <w:szCs w:val="28"/>
        </w:rPr>
      </w:pPr>
    </w:p>
    <w:p w:rsidR="0054233E" w:rsidRDefault="0054233E" w:rsidP="0054233E">
      <w:pPr>
        <w:jc w:val="center"/>
        <w:rPr>
          <w:rStyle w:val="a3"/>
          <w:rFonts w:ascii="Times New Roman" w:hAnsi="Times New Roman" w:cs="Times New Roman"/>
          <w:i w:val="0"/>
          <w:sz w:val="28"/>
          <w:szCs w:val="28"/>
        </w:rPr>
      </w:pPr>
    </w:p>
    <w:p w:rsidR="0054233E" w:rsidRDefault="0054233E" w:rsidP="0054233E">
      <w:pPr>
        <w:jc w:val="right"/>
        <w:rPr>
          <w:rStyle w:val="a3"/>
          <w:rFonts w:ascii="Times New Roman" w:hAnsi="Times New Roman" w:cs="Times New Roman"/>
          <w:i w:val="0"/>
          <w:color w:val="7030A0"/>
          <w:sz w:val="36"/>
          <w:szCs w:val="28"/>
        </w:rPr>
      </w:pPr>
    </w:p>
    <w:p w:rsidR="0054233E" w:rsidRDefault="0054233E" w:rsidP="0054233E">
      <w:pPr>
        <w:jc w:val="right"/>
        <w:rPr>
          <w:rStyle w:val="a3"/>
          <w:rFonts w:ascii="Times New Roman" w:hAnsi="Times New Roman" w:cs="Times New Roman"/>
          <w:i w:val="0"/>
          <w:color w:val="7030A0"/>
          <w:sz w:val="36"/>
          <w:szCs w:val="28"/>
        </w:rPr>
      </w:pPr>
    </w:p>
    <w:p w:rsidR="0054233E" w:rsidRDefault="0054233E" w:rsidP="0054233E">
      <w:pPr>
        <w:jc w:val="right"/>
        <w:rPr>
          <w:rStyle w:val="a3"/>
          <w:rFonts w:ascii="Times New Roman" w:hAnsi="Times New Roman" w:cs="Times New Roman"/>
          <w:i w:val="0"/>
          <w:color w:val="7030A0"/>
          <w:sz w:val="36"/>
          <w:szCs w:val="28"/>
        </w:rPr>
      </w:pPr>
    </w:p>
    <w:p w:rsidR="0054233E" w:rsidRPr="0054233E" w:rsidRDefault="0054233E" w:rsidP="0054233E">
      <w:pPr>
        <w:jc w:val="right"/>
        <w:rPr>
          <w:rStyle w:val="a3"/>
          <w:rFonts w:ascii="Times New Roman" w:hAnsi="Times New Roman" w:cs="Times New Roman"/>
          <w:i w:val="0"/>
          <w:color w:val="7030A0"/>
          <w:sz w:val="36"/>
          <w:szCs w:val="28"/>
        </w:rPr>
      </w:pPr>
      <w:r w:rsidRPr="0054233E">
        <w:rPr>
          <w:rStyle w:val="a3"/>
          <w:rFonts w:ascii="Times New Roman" w:hAnsi="Times New Roman" w:cs="Times New Roman"/>
          <w:i w:val="0"/>
          <w:color w:val="7030A0"/>
          <w:sz w:val="36"/>
          <w:szCs w:val="28"/>
        </w:rPr>
        <w:t xml:space="preserve">Выполнила </w:t>
      </w:r>
    </w:p>
    <w:p w:rsidR="0054233E" w:rsidRPr="0054233E" w:rsidRDefault="0054233E" w:rsidP="0054233E">
      <w:pPr>
        <w:jc w:val="right"/>
        <w:rPr>
          <w:rStyle w:val="a3"/>
          <w:rFonts w:ascii="Times New Roman" w:hAnsi="Times New Roman" w:cs="Times New Roman"/>
          <w:i w:val="0"/>
          <w:color w:val="7030A0"/>
          <w:sz w:val="36"/>
          <w:szCs w:val="28"/>
        </w:rPr>
      </w:pPr>
      <w:r w:rsidRPr="0054233E">
        <w:rPr>
          <w:rStyle w:val="a3"/>
          <w:rFonts w:ascii="Times New Roman" w:hAnsi="Times New Roman" w:cs="Times New Roman"/>
          <w:i w:val="0"/>
          <w:color w:val="7030A0"/>
          <w:sz w:val="36"/>
          <w:szCs w:val="28"/>
        </w:rPr>
        <w:t>старший воспитатель Кол У.Т.</w:t>
      </w:r>
    </w:p>
    <w:p w:rsidR="0054233E" w:rsidRDefault="0054233E" w:rsidP="0054233E">
      <w:pPr>
        <w:jc w:val="center"/>
        <w:rPr>
          <w:rStyle w:val="a3"/>
          <w:rFonts w:ascii="Times New Roman" w:hAnsi="Times New Roman" w:cs="Times New Roman"/>
          <w:i w:val="0"/>
          <w:sz w:val="28"/>
          <w:szCs w:val="28"/>
        </w:rPr>
      </w:pPr>
    </w:p>
    <w:p w:rsidR="0054233E" w:rsidRDefault="0054233E" w:rsidP="0054233E">
      <w:pPr>
        <w:jc w:val="center"/>
        <w:rPr>
          <w:rStyle w:val="a3"/>
          <w:rFonts w:ascii="Times New Roman" w:hAnsi="Times New Roman" w:cs="Times New Roman"/>
          <w:i w:val="0"/>
          <w:sz w:val="28"/>
          <w:szCs w:val="28"/>
        </w:rPr>
      </w:pPr>
    </w:p>
    <w:p w:rsidR="0054233E" w:rsidRDefault="0054233E" w:rsidP="0054233E">
      <w:pPr>
        <w:jc w:val="center"/>
        <w:rPr>
          <w:rStyle w:val="a3"/>
          <w:rFonts w:ascii="Times New Roman" w:hAnsi="Times New Roman" w:cs="Times New Roman"/>
          <w:i w:val="0"/>
          <w:sz w:val="28"/>
          <w:szCs w:val="28"/>
        </w:rPr>
      </w:pPr>
    </w:p>
    <w:p w:rsidR="0054233E" w:rsidRDefault="0054233E" w:rsidP="0054233E">
      <w:pPr>
        <w:jc w:val="center"/>
        <w:rPr>
          <w:rStyle w:val="a3"/>
          <w:rFonts w:ascii="Times New Roman" w:hAnsi="Times New Roman" w:cs="Times New Roman"/>
          <w:i w:val="0"/>
          <w:sz w:val="28"/>
          <w:szCs w:val="28"/>
        </w:rPr>
      </w:pPr>
    </w:p>
    <w:p w:rsidR="0054233E" w:rsidRPr="0054233E" w:rsidRDefault="0054233E" w:rsidP="0054233E">
      <w:pPr>
        <w:jc w:val="center"/>
        <w:rPr>
          <w:rStyle w:val="a3"/>
          <w:rFonts w:ascii="Times New Roman" w:hAnsi="Times New Roman" w:cs="Times New Roman"/>
          <w:i w:val="0"/>
          <w:color w:val="7030A0"/>
          <w:sz w:val="28"/>
          <w:szCs w:val="28"/>
        </w:rPr>
      </w:pPr>
      <w:r w:rsidRPr="0054233E">
        <w:rPr>
          <w:rStyle w:val="a3"/>
          <w:rFonts w:ascii="Times New Roman" w:hAnsi="Times New Roman" w:cs="Times New Roman"/>
          <w:i w:val="0"/>
          <w:color w:val="7030A0"/>
          <w:sz w:val="28"/>
          <w:szCs w:val="28"/>
        </w:rPr>
        <w:t>с.Тоора-Хем-2022г</w:t>
      </w:r>
    </w:p>
    <w:sectPr w:rsidR="0054233E" w:rsidRPr="0054233E" w:rsidSect="0054233E">
      <w:pgSz w:w="11906" w:h="16838"/>
      <w:pgMar w:top="1134" w:right="850" w:bottom="1134" w:left="1701" w:header="708" w:footer="708" w:gutter="0"/>
      <w:pgBorders w:offsetFrom="page">
        <w:top w:val="classicalWave" w:sz="10" w:space="24" w:color="auto"/>
        <w:left w:val="classicalWave" w:sz="10" w:space="24" w:color="auto"/>
        <w:bottom w:val="classicalWave" w:sz="10" w:space="24" w:color="auto"/>
        <w:right w:val="classicalWave"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T Astra Serif">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F67A7"/>
    <w:multiLevelType w:val="hybridMultilevel"/>
    <w:tmpl w:val="0F9E7F00"/>
    <w:lvl w:ilvl="0" w:tplc="3154C910">
      <w:start w:val="1"/>
      <w:numFmt w:val="decimal"/>
      <w:lvlText w:val="%1."/>
      <w:lvlJc w:val="left"/>
      <w:pPr>
        <w:ind w:left="1068" w:hanging="360"/>
      </w:pPr>
      <w:rPr>
        <w:rFonts w:ascii="PT Astra Serif" w:hAnsi="PT Astra Serif"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48790A05"/>
    <w:multiLevelType w:val="hybridMultilevel"/>
    <w:tmpl w:val="4C5CB4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F590039"/>
    <w:multiLevelType w:val="hybridMultilevel"/>
    <w:tmpl w:val="853E2B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FB6"/>
    <w:rsid w:val="00084E75"/>
    <w:rsid w:val="000E2C5C"/>
    <w:rsid w:val="001167DC"/>
    <w:rsid w:val="00220B2E"/>
    <w:rsid w:val="00225D77"/>
    <w:rsid w:val="00275CB4"/>
    <w:rsid w:val="003065C0"/>
    <w:rsid w:val="0035554F"/>
    <w:rsid w:val="003A0E6A"/>
    <w:rsid w:val="00402CF4"/>
    <w:rsid w:val="0054233E"/>
    <w:rsid w:val="00581231"/>
    <w:rsid w:val="00741285"/>
    <w:rsid w:val="007E5965"/>
    <w:rsid w:val="0080136D"/>
    <w:rsid w:val="0080199B"/>
    <w:rsid w:val="008221B2"/>
    <w:rsid w:val="00845642"/>
    <w:rsid w:val="00886979"/>
    <w:rsid w:val="00887FB6"/>
    <w:rsid w:val="009D09D1"/>
    <w:rsid w:val="009E3C3A"/>
    <w:rsid w:val="00A72F45"/>
    <w:rsid w:val="00B23038"/>
    <w:rsid w:val="00BA6580"/>
    <w:rsid w:val="00BC2982"/>
    <w:rsid w:val="00BD67BC"/>
    <w:rsid w:val="00DA1AD9"/>
    <w:rsid w:val="00E261F5"/>
    <w:rsid w:val="00E4376D"/>
    <w:rsid w:val="00EA3F89"/>
    <w:rsid w:val="00F32529"/>
    <w:rsid w:val="00F90919"/>
    <w:rsid w:val="00F974D5"/>
    <w:rsid w:val="00FE5F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412D4"/>
  <w15:chartTrackingRefBased/>
  <w15:docId w15:val="{CA6D4F2A-47F7-461A-8A77-45D740B18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80136D"/>
    <w:rPr>
      <w:i/>
      <w:iCs/>
    </w:rPr>
  </w:style>
  <w:style w:type="paragraph" w:styleId="a4">
    <w:name w:val="List Paragraph"/>
    <w:basedOn w:val="a"/>
    <w:uiPriority w:val="34"/>
    <w:qFormat/>
    <w:rsid w:val="00FE5F7E"/>
    <w:pPr>
      <w:ind w:left="720"/>
      <w:contextualSpacing/>
    </w:pPr>
  </w:style>
  <w:style w:type="table" w:customStyle="1" w:styleId="12">
    <w:name w:val="Сетка таблицы12"/>
    <w:basedOn w:val="a1"/>
    <w:uiPriority w:val="59"/>
    <w:qFormat/>
    <w:rsid w:val="00225D77"/>
    <w:pPr>
      <w:spacing w:after="0" w:line="240" w:lineRule="auto"/>
    </w:pPr>
    <w:rPr>
      <w:rFonts w:eastAsiaTheme="minorEastAsia"/>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w:basedOn w:val="a"/>
    <w:link w:val="a6"/>
    <w:rsid w:val="00BC2982"/>
    <w:pPr>
      <w:suppressAutoHyphens/>
      <w:spacing w:after="120" w:line="240" w:lineRule="auto"/>
    </w:pPr>
    <w:rPr>
      <w:rFonts w:ascii="Times New Roman" w:eastAsia="Times New Roman" w:hAnsi="Times New Roman" w:cs="Times New Roman"/>
      <w:sz w:val="24"/>
      <w:szCs w:val="24"/>
      <w:lang w:eastAsia="ar-SA"/>
    </w:rPr>
  </w:style>
  <w:style w:type="character" w:customStyle="1" w:styleId="a6">
    <w:name w:val="Основной текст Знак"/>
    <w:basedOn w:val="a0"/>
    <w:link w:val="a5"/>
    <w:rsid w:val="00BC2982"/>
    <w:rPr>
      <w:rFonts w:ascii="Times New Roman" w:eastAsia="Times New Roman" w:hAnsi="Times New Roman" w:cs="Times New Roman"/>
      <w:sz w:val="24"/>
      <w:szCs w:val="24"/>
      <w:lang w:eastAsia="ar-SA"/>
    </w:rPr>
  </w:style>
  <w:style w:type="paragraph" w:styleId="a7">
    <w:name w:val="Normal (Web)"/>
    <w:basedOn w:val="a"/>
    <w:uiPriority w:val="99"/>
    <w:semiHidden/>
    <w:unhideWhenUsed/>
    <w:rsid w:val="00BD67B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386147">
      <w:bodyDiv w:val="1"/>
      <w:marLeft w:val="0"/>
      <w:marRight w:val="0"/>
      <w:marTop w:val="0"/>
      <w:marBottom w:val="0"/>
      <w:divBdr>
        <w:top w:val="none" w:sz="0" w:space="0" w:color="auto"/>
        <w:left w:val="none" w:sz="0" w:space="0" w:color="auto"/>
        <w:bottom w:val="none" w:sz="0" w:space="0" w:color="auto"/>
        <w:right w:val="none" w:sz="0" w:space="0" w:color="auto"/>
      </w:divBdr>
    </w:div>
    <w:div w:id="310865246">
      <w:bodyDiv w:val="1"/>
      <w:marLeft w:val="0"/>
      <w:marRight w:val="0"/>
      <w:marTop w:val="0"/>
      <w:marBottom w:val="0"/>
      <w:divBdr>
        <w:top w:val="none" w:sz="0" w:space="0" w:color="auto"/>
        <w:left w:val="none" w:sz="0" w:space="0" w:color="auto"/>
        <w:bottom w:val="none" w:sz="0" w:space="0" w:color="auto"/>
        <w:right w:val="none" w:sz="0" w:space="0" w:color="auto"/>
      </w:divBdr>
    </w:div>
    <w:div w:id="421072278">
      <w:bodyDiv w:val="1"/>
      <w:marLeft w:val="0"/>
      <w:marRight w:val="0"/>
      <w:marTop w:val="0"/>
      <w:marBottom w:val="0"/>
      <w:divBdr>
        <w:top w:val="none" w:sz="0" w:space="0" w:color="auto"/>
        <w:left w:val="none" w:sz="0" w:space="0" w:color="auto"/>
        <w:bottom w:val="none" w:sz="0" w:space="0" w:color="auto"/>
        <w:right w:val="none" w:sz="0" w:space="0" w:color="auto"/>
      </w:divBdr>
    </w:div>
    <w:div w:id="707023195">
      <w:bodyDiv w:val="1"/>
      <w:marLeft w:val="0"/>
      <w:marRight w:val="0"/>
      <w:marTop w:val="0"/>
      <w:marBottom w:val="0"/>
      <w:divBdr>
        <w:top w:val="none" w:sz="0" w:space="0" w:color="auto"/>
        <w:left w:val="none" w:sz="0" w:space="0" w:color="auto"/>
        <w:bottom w:val="none" w:sz="0" w:space="0" w:color="auto"/>
        <w:right w:val="none" w:sz="0" w:space="0" w:color="auto"/>
      </w:divBdr>
    </w:div>
    <w:div w:id="844249787">
      <w:bodyDiv w:val="1"/>
      <w:marLeft w:val="0"/>
      <w:marRight w:val="0"/>
      <w:marTop w:val="0"/>
      <w:marBottom w:val="0"/>
      <w:divBdr>
        <w:top w:val="none" w:sz="0" w:space="0" w:color="auto"/>
        <w:left w:val="none" w:sz="0" w:space="0" w:color="auto"/>
        <w:bottom w:val="none" w:sz="0" w:space="0" w:color="auto"/>
        <w:right w:val="none" w:sz="0" w:space="0" w:color="auto"/>
      </w:divBdr>
    </w:div>
    <w:div w:id="951665016">
      <w:bodyDiv w:val="1"/>
      <w:marLeft w:val="0"/>
      <w:marRight w:val="0"/>
      <w:marTop w:val="0"/>
      <w:marBottom w:val="0"/>
      <w:divBdr>
        <w:top w:val="none" w:sz="0" w:space="0" w:color="auto"/>
        <w:left w:val="none" w:sz="0" w:space="0" w:color="auto"/>
        <w:bottom w:val="none" w:sz="0" w:space="0" w:color="auto"/>
        <w:right w:val="none" w:sz="0" w:space="0" w:color="auto"/>
      </w:divBdr>
    </w:div>
    <w:div w:id="1157263178">
      <w:bodyDiv w:val="1"/>
      <w:marLeft w:val="0"/>
      <w:marRight w:val="0"/>
      <w:marTop w:val="0"/>
      <w:marBottom w:val="0"/>
      <w:divBdr>
        <w:top w:val="none" w:sz="0" w:space="0" w:color="auto"/>
        <w:left w:val="none" w:sz="0" w:space="0" w:color="auto"/>
        <w:bottom w:val="none" w:sz="0" w:space="0" w:color="auto"/>
        <w:right w:val="none" w:sz="0" w:space="0" w:color="auto"/>
      </w:divBdr>
    </w:div>
    <w:div w:id="1749424839">
      <w:bodyDiv w:val="1"/>
      <w:marLeft w:val="0"/>
      <w:marRight w:val="0"/>
      <w:marTop w:val="0"/>
      <w:marBottom w:val="0"/>
      <w:divBdr>
        <w:top w:val="none" w:sz="0" w:space="0" w:color="auto"/>
        <w:left w:val="none" w:sz="0" w:space="0" w:color="auto"/>
        <w:bottom w:val="none" w:sz="0" w:space="0" w:color="auto"/>
        <w:right w:val="none" w:sz="0" w:space="0" w:color="auto"/>
      </w:divBdr>
    </w:div>
    <w:div w:id="196542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ndia.ru/text/category/brakerazh/" TargetMode="External"/><Relationship Id="rId3" Type="http://schemas.openxmlformats.org/officeDocument/2006/relationships/styles" Target="styles.xml"/><Relationship Id="rId7" Type="http://schemas.openxmlformats.org/officeDocument/2006/relationships/hyperlink" Target="http://www.pandia.ru/text/category/vitami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_____Microsoft_Excel.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реч. развитие сформировано</c:v>
                </c:pt>
              </c:strCache>
            </c:strRef>
          </c:tx>
          <c:spPr>
            <a:solidFill>
              <a:srgbClr val="00FF00"/>
            </a:solidFill>
          </c:spPr>
          <c:invertIfNegative val="0"/>
          <c:cat>
            <c:strRef>
              <c:f>Лист1!$A$2:$A$4</c:f>
              <c:strCache>
                <c:ptCount val="3"/>
                <c:pt idx="0">
                  <c:v>начало уч.года</c:v>
                </c:pt>
                <c:pt idx="1">
                  <c:v>середина уч.года</c:v>
                </c:pt>
                <c:pt idx="2">
                  <c:v>конец уч.года</c:v>
                </c:pt>
              </c:strCache>
            </c:strRef>
          </c:cat>
          <c:val>
            <c:numRef>
              <c:f>Лист1!$B$2:$B$4</c:f>
              <c:numCache>
                <c:formatCode>0%</c:formatCode>
                <c:ptCount val="3"/>
                <c:pt idx="0">
                  <c:v>0</c:v>
                </c:pt>
                <c:pt idx="1">
                  <c:v>0.4</c:v>
                </c:pt>
                <c:pt idx="2">
                  <c:v>0.60000000000000042</c:v>
                </c:pt>
              </c:numCache>
            </c:numRef>
          </c:val>
          <c:extLst>
            <c:ext xmlns:c16="http://schemas.microsoft.com/office/drawing/2014/chart" uri="{C3380CC4-5D6E-409C-BE32-E72D297353CC}">
              <c16:uniqueId val="{00000000-27C1-44F9-9F97-F7BCA89B5FA4}"/>
            </c:ext>
          </c:extLst>
        </c:ser>
        <c:ser>
          <c:idx val="1"/>
          <c:order val="1"/>
          <c:tx>
            <c:strRef>
              <c:f>Лист1!$C$1</c:f>
              <c:strCache>
                <c:ptCount val="1"/>
                <c:pt idx="0">
                  <c:v>Частично сформировано</c:v>
                </c:pt>
              </c:strCache>
            </c:strRef>
          </c:tx>
          <c:spPr>
            <a:solidFill>
              <a:srgbClr val="FFFF00"/>
            </a:solidFill>
          </c:spPr>
          <c:invertIfNegative val="0"/>
          <c:cat>
            <c:strRef>
              <c:f>Лист1!$A$2:$A$4</c:f>
              <c:strCache>
                <c:ptCount val="3"/>
                <c:pt idx="0">
                  <c:v>начало уч.года</c:v>
                </c:pt>
                <c:pt idx="1">
                  <c:v>середина уч.года</c:v>
                </c:pt>
                <c:pt idx="2">
                  <c:v>конец уч.года</c:v>
                </c:pt>
              </c:strCache>
            </c:strRef>
          </c:cat>
          <c:val>
            <c:numRef>
              <c:f>Лист1!$C$2:$C$4</c:f>
              <c:numCache>
                <c:formatCode>0%</c:formatCode>
                <c:ptCount val="3"/>
                <c:pt idx="0" formatCode="0.00%">
                  <c:v>0.96000000000000041</c:v>
                </c:pt>
                <c:pt idx="1">
                  <c:v>0.56000000000000005</c:v>
                </c:pt>
                <c:pt idx="2">
                  <c:v>0.36000000000000021</c:v>
                </c:pt>
              </c:numCache>
            </c:numRef>
          </c:val>
          <c:extLst>
            <c:ext xmlns:c16="http://schemas.microsoft.com/office/drawing/2014/chart" uri="{C3380CC4-5D6E-409C-BE32-E72D297353CC}">
              <c16:uniqueId val="{00000001-27C1-44F9-9F97-F7BCA89B5FA4}"/>
            </c:ext>
          </c:extLst>
        </c:ser>
        <c:ser>
          <c:idx val="2"/>
          <c:order val="2"/>
          <c:tx>
            <c:strRef>
              <c:f>Лист1!$D$1</c:f>
              <c:strCache>
                <c:ptCount val="1"/>
                <c:pt idx="0">
                  <c:v>не сформировано</c:v>
                </c:pt>
              </c:strCache>
            </c:strRef>
          </c:tx>
          <c:spPr>
            <a:solidFill>
              <a:srgbClr val="0070C0"/>
            </a:solidFill>
          </c:spPr>
          <c:invertIfNegative val="0"/>
          <c:cat>
            <c:strRef>
              <c:f>Лист1!$A$2:$A$4</c:f>
              <c:strCache>
                <c:ptCount val="3"/>
                <c:pt idx="0">
                  <c:v>начало уч.года</c:v>
                </c:pt>
                <c:pt idx="1">
                  <c:v>середина уч.года</c:v>
                </c:pt>
                <c:pt idx="2">
                  <c:v>конец уч.года</c:v>
                </c:pt>
              </c:strCache>
            </c:strRef>
          </c:cat>
          <c:val>
            <c:numRef>
              <c:f>Лист1!$D$2:$D$4</c:f>
              <c:numCache>
                <c:formatCode>0%</c:formatCode>
                <c:ptCount val="3"/>
                <c:pt idx="0">
                  <c:v>4.0000000000000029E-2</c:v>
                </c:pt>
                <c:pt idx="1">
                  <c:v>4.0000000000000029E-2</c:v>
                </c:pt>
                <c:pt idx="2">
                  <c:v>4.0000000000000029E-2</c:v>
                </c:pt>
              </c:numCache>
            </c:numRef>
          </c:val>
          <c:extLst>
            <c:ext xmlns:c16="http://schemas.microsoft.com/office/drawing/2014/chart" uri="{C3380CC4-5D6E-409C-BE32-E72D297353CC}">
              <c16:uniqueId val="{00000002-27C1-44F9-9F97-F7BCA89B5FA4}"/>
            </c:ext>
          </c:extLst>
        </c:ser>
        <c:dLbls>
          <c:showLegendKey val="0"/>
          <c:showVal val="0"/>
          <c:showCatName val="0"/>
          <c:showSerName val="0"/>
          <c:showPercent val="0"/>
          <c:showBubbleSize val="0"/>
        </c:dLbls>
        <c:gapWidth val="150"/>
        <c:axId val="79078144"/>
        <c:axId val="79079680"/>
      </c:barChart>
      <c:catAx>
        <c:axId val="79078144"/>
        <c:scaling>
          <c:orientation val="minMax"/>
        </c:scaling>
        <c:delete val="0"/>
        <c:axPos val="b"/>
        <c:numFmt formatCode="General" sourceLinked="0"/>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79079680"/>
        <c:crosses val="autoZero"/>
        <c:auto val="1"/>
        <c:lblAlgn val="ctr"/>
        <c:lblOffset val="100"/>
        <c:noMultiLvlLbl val="0"/>
      </c:catAx>
      <c:valAx>
        <c:axId val="79079680"/>
        <c:scaling>
          <c:orientation val="minMax"/>
        </c:scaling>
        <c:delete val="0"/>
        <c:axPos val="l"/>
        <c:majorGridlines/>
        <c:numFmt formatCode="0%" sourceLinked="1"/>
        <c:majorTickMark val="out"/>
        <c:minorTickMark val="none"/>
        <c:tickLblPos val="nextTo"/>
        <c:txPr>
          <a:bodyPr rot="-6000000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crossAx val="79078144"/>
        <c:crosses val="autoZero"/>
        <c:crossBetween val="between"/>
      </c:valAx>
      <c:spPr>
        <a:solidFill>
          <a:schemeClr val="bg1"/>
        </a:solidFill>
        <a:ln>
          <a:noFill/>
        </a:ln>
        <a:effectLst/>
      </c:spPr>
    </c:plotArea>
    <c:legend>
      <c:legendPos val="r"/>
      <c:overlay val="0"/>
      <c:txPr>
        <a:bodyPr rot="0" spcFirstLastPara="0" vertOverflow="ellipsis" vert="horz" wrap="square" anchor="ctr" anchorCtr="1"/>
        <a:lstStyle/>
        <a:p>
          <a:pPr>
            <a:defRPr lang="ru-RU" sz="1000" b="0" i="0" u="none" strike="noStrike" kern="1200" baseline="0">
              <a:solidFill>
                <a:schemeClr val="tx1"/>
              </a:solidFill>
              <a:latin typeface="+mn-lt"/>
              <a:ea typeface="+mn-ea"/>
              <a:cs typeface="+mn-cs"/>
            </a:defRPr>
          </a:pPr>
          <a:endParaRPr lang="ru-RU"/>
        </a:p>
      </c:txPr>
    </c:legend>
    <c:plotVisOnly val="1"/>
    <c:dispBlanksAs val="gap"/>
    <c:showDLblsOverMax val="0"/>
  </c:chart>
  <c:txPr>
    <a:bodyPr/>
    <a:lstStyle/>
    <a:p>
      <a:pPr>
        <a:defRPr lang="ru-RU"/>
      </a:pPr>
      <a:endParaRPr lang="ru-RU"/>
    </a:p>
  </c:tx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F74BC-DCEB-46C0-A298-D90E519CD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3479</TotalTime>
  <Pages>23</Pages>
  <Words>6253</Words>
  <Characters>35645</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22</cp:revision>
  <dcterms:created xsi:type="dcterms:W3CDTF">2022-05-31T04:23:00Z</dcterms:created>
  <dcterms:modified xsi:type="dcterms:W3CDTF">2022-06-05T18:10:00Z</dcterms:modified>
</cp:coreProperties>
</file>